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60" w:lineRule="exact"/>
        <w:ind w:right="-40" w:rightChars="0"/>
        <w:jc w:val="center"/>
        <w:textAlignment w:val="auto"/>
        <w:outlineLvl w:val="9"/>
        <w:rPr>
          <w:rFonts w:hint="default" w:ascii="Times New Roman" w:hAnsi="Times New Roman" w:eastAsia="方正小标宋_GBK" w:cs="Times New Roman"/>
          <w:sz w:val="41"/>
        </w:rPr>
      </w:pPr>
      <w:bookmarkStart w:id="10" w:name="_GoBack"/>
      <w:r>
        <w:rPr>
          <w:rFonts w:hint="default" w:ascii="Times New Roman" w:hAnsi="Times New Roman" w:eastAsia="方正小标宋_GBK" w:cs="Times New Roman"/>
          <w:sz w:val="41"/>
        </w:rPr>
        <w:t xml:space="preserve">云南省万人计划 </w:t>
      </w:r>
      <w:r>
        <w:rPr>
          <w:rFonts w:hint="default" w:ascii="Times New Roman" w:hAnsi="Times New Roman" w:eastAsia="Arial" w:cs="Times New Roman"/>
          <w:sz w:val="41"/>
        </w:rPr>
        <w:t>“</w:t>
      </w:r>
      <w:r>
        <w:rPr>
          <w:rFonts w:hint="default" w:ascii="Times New Roman" w:hAnsi="Times New Roman" w:eastAsia="方正小标宋_GBK" w:cs="Times New Roman"/>
          <w:sz w:val="41"/>
        </w:rPr>
        <w:t>文化名家</w:t>
      </w:r>
      <w:r>
        <w:rPr>
          <w:rFonts w:hint="default" w:ascii="Times New Roman" w:hAnsi="Times New Roman" w:eastAsia="Arial" w:cs="Times New Roman"/>
          <w:sz w:val="41"/>
        </w:rPr>
        <w:t>”</w:t>
      </w:r>
      <w:r>
        <w:rPr>
          <w:rFonts w:hint="default" w:ascii="Times New Roman" w:hAnsi="Times New Roman" w:eastAsia="方正小标宋_GBK" w:cs="Times New Roman"/>
          <w:sz w:val="41"/>
        </w:rPr>
        <w:t>专项</w:t>
      </w:r>
    </w:p>
    <w:p>
      <w:pPr>
        <w:keepNext w:val="0"/>
        <w:keepLines w:val="0"/>
        <w:pageBreakBefore w:val="0"/>
        <w:widowControl/>
        <w:kinsoku/>
        <w:wordWrap/>
        <w:overflowPunct/>
        <w:topLinePunct w:val="0"/>
        <w:autoSpaceDE/>
        <w:autoSpaceDN/>
        <w:bidi w:val="0"/>
        <w:adjustRightInd/>
        <w:snapToGrid/>
        <w:spacing w:line="560" w:lineRule="exact"/>
        <w:ind w:right="-40" w:rightChars="0"/>
        <w:jc w:val="center"/>
        <w:textAlignment w:val="auto"/>
        <w:outlineLvl w:val="9"/>
        <w:rPr>
          <w:rFonts w:hint="default" w:ascii="Times New Roman" w:hAnsi="Times New Roman" w:eastAsia="Arial" w:cs="Times New Roman"/>
          <w:sz w:val="41"/>
        </w:rPr>
      </w:pPr>
      <w:r>
        <w:rPr>
          <w:rFonts w:hint="default" w:ascii="Times New Roman" w:hAnsi="Times New Roman" w:eastAsia="方正小标宋_GBK" w:cs="Times New Roman"/>
          <w:sz w:val="41"/>
        </w:rPr>
        <w:t xml:space="preserve">实施细则 </w:t>
      </w:r>
      <w:r>
        <w:rPr>
          <w:rFonts w:hint="default" w:ascii="Times New Roman" w:hAnsi="Times New Roman" w:eastAsia="Arial" w:cs="Times New Roman"/>
          <w:sz w:val="41"/>
        </w:rPr>
        <w:t>(</w:t>
      </w:r>
      <w:r>
        <w:rPr>
          <w:rFonts w:hint="default" w:ascii="Times New Roman" w:hAnsi="Times New Roman" w:eastAsia="方正小标宋_GBK" w:cs="Times New Roman"/>
          <w:sz w:val="41"/>
        </w:rPr>
        <w:t>试行</w:t>
      </w:r>
      <w:r>
        <w:rPr>
          <w:rFonts w:hint="default" w:ascii="Times New Roman" w:hAnsi="Times New Roman" w:eastAsia="Arial" w:cs="Times New Roman"/>
          <w:sz w:val="41"/>
        </w:rPr>
        <w:t>)</w:t>
      </w:r>
    </w:p>
    <w:bookmarkEnd w:id="10"/>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第一条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为规范和加强云南省万人计划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选拔培养</w:t>
      </w:r>
      <w:r>
        <w:rPr>
          <w:rFonts w:hint="default" w:ascii="Times New Roman" w:hAnsi="Times New Roman" w:eastAsia="宋体" w:cs="Times New Roman"/>
          <w:sz w:val="32"/>
        </w:rPr>
        <w:t>、</w:t>
      </w:r>
      <w:r>
        <w:rPr>
          <w:rFonts w:hint="default" w:ascii="Times New Roman" w:hAnsi="Times New Roman" w:eastAsia="方正仿宋_GBK" w:cs="Times New Roman"/>
          <w:sz w:val="32"/>
        </w:rPr>
        <w:t>服务管理工作</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根据 </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实施办 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云厅字 </w:t>
      </w:r>
      <w:r>
        <w:rPr>
          <w:rFonts w:hint="default" w:ascii="Times New Roman" w:hAnsi="Times New Roman" w:eastAsia="宋体" w:cs="Times New Roman"/>
          <w:sz w:val="32"/>
        </w:rPr>
        <w:t>〔</w:t>
      </w:r>
      <w:r>
        <w:rPr>
          <w:rFonts w:hint="default" w:ascii="Times New Roman" w:hAnsi="Times New Roman" w:eastAsia="Arial" w:cs="Times New Roman"/>
          <w:sz w:val="32"/>
        </w:rPr>
        <w:t>2018</w:t>
      </w:r>
      <w:r>
        <w:rPr>
          <w:rFonts w:hint="default" w:ascii="Times New Roman" w:hAnsi="Times New Roman" w:eastAsia="宋体" w:cs="Times New Roman"/>
          <w:sz w:val="32"/>
        </w:rPr>
        <w:t>〕</w:t>
      </w:r>
      <w:r>
        <w:rPr>
          <w:rFonts w:hint="default" w:ascii="Times New Roman" w:hAnsi="Times New Roman" w:eastAsia="Arial" w:cs="Times New Roman"/>
          <w:sz w:val="32"/>
        </w:rPr>
        <w:t>11</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制定本细则</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第二条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专项在省人才工</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作领导小组领导下</w:t>
      </w:r>
      <w:r>
        <w:rPr>
          <w:rFonts w:hint="default" w:ascii="Times New Roman" w:hAnsi="Times New Roman" w:eastAsia="Arial" w:cs="Times New Roman"/>
          <w:sz w:val="32"/>
        </w:rPr>
        <w:t>,</w:t>
      </w:r>
      <w:r>
        <w:rPr>
          <w:rFonts w:hint="default" w:ascii="Times New Roman" w:hAnsi="Times New Roman" w:eastAsia="方正仿宋_GBK" w:cs="Times New Roman"/>
          <w:sz w:val="32"/>
        </w:rPr>
        <w:t>由省委宣传部牵头组织实施</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第三条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通过个人申请</w:t>
      </w:r>
      <w:r>
        <w:rPr>
          <w:rFonts w:hint="default" w:ascii="Times New Roman" w:hAnsi="Times New Roman" w:eastAsia="宋体" w:cs="Times New Roman"/>
          <w:sz w:val="32"/>
        </w:rPr>
        <w:t>、</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 xml:space="preserve">单位 </w:t>
      </w:r>
      <w:r>
        <w:rPr>
          <w:rFonts w:hint="default" w:ascii="Times New Roman" w:hAnsi="Times New Roman" w:eastAsia="Arial" w:cs="Times New Roman"/>
          <w:sz w:val="32"/>
        </w:rPr>
        <w:t>(</w:t>
      </w:r>
      <w:r>
        <w:rPr>
          <w:rFonts w:hint="default" w:ascii="Times New Roman" w:hAnsi="Times New Roman" w:eastAsia="方正仿宋_GBK" w:cs="Times New Roman"/>
          <w:sz w:val="32"/>
        </w:rPr>
        <w:t>州市</w:t>
      </w:r>
      <w:r>
        <w:rPr>
          <w:rFonts w:hint="default" w:ascii="Times New Roman" w:hAnsi="Times New Roman" w:eastAsia="Arial" w:cs="Times New Roman"/>
          <w:sz w:val="32"/>
        </w:rPr>
        <w:t>)</w:t>
      </w:r>
      <w:r>
        <w:rPr>
          <w:rFonts w:hint="default" w:ascii="Times New Roman" w:hAnsi="Times New Roman" w:eastAsia="方正仿宋_GBK" w:cs="Times New Roman"/>
          <w:sz w:val="32"/>
        </w:rPr>
        <w:t>汇总申报</w:t>
      </w:r>
      <w:r>
        <w:rPr>
          <w:rFonts w:hint="default" w:ascii="Times New Roman" w:hAnsi="Times New Roman" w:eastAsia="宋体" w:cs="Times New Roman"/>
          <w:sz w:val="32"/>
        </w:rPr>
        <w:t>、</w:t>
      </w:r>
      <w:r>
        <w:rPr>
          <w:rFonts w:hint="default" w:ascii="Times New Roman" w:hAnsi="Times New Roman" w:eastAsia="方正仿宋_GBK" w:cs="Times New Roman"/>
          <w:sz w:val="32"/>
        </w:rPr>
        <w:t>省委宣传部组织审核评审</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省人才工作领导小组审定的程序产生</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第四条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申报云南省万人计划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须为在云南省域内从事教学科研</w:t>
      </w:r>
      <w:r>
        <w:rPr>
          <w:rFonts w:hint="default" w:ascii="Times New Roman" w:hAnsi="Times New Roman" w:eastAsia="宋体" w:cs="Times New Roman"/>
          <w:sz w:val="32"/>
        </w:rPr>
        <w:t>、</w:t>
      </w:r>
      <w:r>
        <w:rPr>
          <w:rFonts w:hint="default" w:ascii="Times New Roman" w:hAnsi="Times New Roman" w:eastAsia="方正仿宋_GBK" w:cs="Times New Roman"/>
          <w:sz w:val="32"/>
        </w:rPr>
        <w:t>新闻宣传</w:t>
      </w:r>
      <w:r>
        <w:rPr>
          <w:rFonts w:hint="default" w:ascii="Times New Roman" w:hAnsi="Times New Roman" w:eastAsia="宋体" w:cs="Times New Roman"/>
          <w:sz w:val="32"/>
        </w:rPr>
        <w:t>、</w:t>
      </w:r>
      <w:r>
        <w:rPr>
          <w:rFonts w:hint="default" w:ascii="Times New Roman" w:hAnsi="Times New Roman" w:eastAsia="方正仿宋_GBK" w:cs="Times New Roman"/>
          <w:sz w:val="32"/>
        </w:rPr>
        <w:t>出版传媒</w:t>
      </w:r>
      <w:r>
        <w:rPr>
          <w:rFonts w:hint="default" w:ascii="Times New Roman" w:hAnsi="Times New Roman" w:eastAsia="宋体" w:cs="Times New Roman"/>
          <w:sz w:val="32"/>
        </w:rPr>
        <w:t>、</w:t>
      </w:r>
      <w:r>
        <w:rPr>
          <w:rFonts w:hint="default" w:ascii="Times New Roman" w:hAnsi="Times New Roman" w:eastAsia="方正仿宋_GBK" w:cs="Times New Roman"/>
          <w:sz w:val="32"/>
        </w:rPr>
        <w:t>文体艺术</w:t>
      </w:r>
      <w:r>
        <w:rPr>
          <w:rFonts w:hint="default" w:ascii="Times New Roman" w:hAnsi="Times New Roman" w:eastAsia="宋体" w:cs="Times New Roman"/>
          <w:sz w:val="32"/>
        </w:rPr>
        <w:t>、</w:t>
      </w:r>
      <w:r>
        <w:rPr>
          <w:rFonts w:hint="default" w:ascii="Times New Roman" w:hAnsi="Times New Roman" w:eastAsia="方正仿宋_GBK" w:cs="Times New Roman"/>
          <w:sz w:val="32"/>
        </w:rPr>
        <w:t>文化经营管理及专门技术等全职工作</w:t>
      </w:r>
      <w:r>
        <w:rPr>
          <w:rFonts w:hint="default" w:ascii="Times New Roman" w:hAnsi="Times New Roman" w:eastAsia="Arial" w:cs="Times New Roman"/>
          <w:sz w:val="32"/>
        </w:rPr>
        <w:t>2</w:t>
      </w:r>
      <w:r>
        <w:rPr>
          <w:rFonts w:hint="default" w:ascii="Times New Roman" w:hAnsi="Times New Roman" w:eastAsia="方正仿宋_GBK" w:cs="Times New Roman"/>
          <w:sz w:val="32"/>
        </w:rPr>
        <w:t xml:space="preserve">年以上的在职在岗人员 </w:t>
      </w:r>
      <w:r>
        <w:rPr>
          <w:rFonts w:hint="default" w:ascii="Times New Roman" w:hAnsi="Times New Roman" w:eastAsia="Arial" w:cs="Times New Roman"/>
          <w:sz w:val="32"/>
        </w:rPr>
        <w:t>(</w:t>
      </w:r>
      <w:r>
        <w:rPr>
          <w:rFonts w:hint="default" w:ascii="Times New Roman" w:hAnsi="Times New Roman" w:eastAsia="方正仿宋_GBK" w:cs="Times New Roman"/>
          <w:sz w:val="32"/>
        </w:rPr>
        <w:t>含中央驻滇单位人才</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公务员及参照公务员法管理人员不能申报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基本条件</w:t>
      </w:r>
    </w:p>
    <w:p>
      <w:pPr>
        <w:keepNext w:val="0"/>
        <w:keepLines w:val="0"/>
        <w:pageBreakBefore w:val="0"/>
        <w:widowControl/>
        <w:kinsoku/>
        <w:wordWrap/>
        <w:overflowPunct/>
        <w:topLinePunct w:val="0"/>
        <w:autoSpaceDE/>
        <w:autoSpaceDN/>
        <w:bidi w:val="0"/>
        <w:adjustRightInd/>
        <w:snapToGrid/>
        <w:spacing w:line="560" w:lineRule="exact"/>
        <w:ind w:right="180" w:firstLine="594"/>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1.</w:t>
      </w:r>
      <w:r>
        <w:rPr>
          <w:rFonts w:hint="default" w:ascii="Times New Roman" w:hAnsi="Times New Roman" w:eastAsia="方正仿宋_GBK" w:cs="Times New Roman"/>
          <w:sz w:val="32"/>
        </w:rPr>
        <w:t>一般</w:t>
      </w:r>
      <w:r>
        <w:rPr>
          <w:rFonts w:hint="default" w:ascii="Times New Roman" w:hAnsi="Times New Roman" w:eastAsia="Arial" w:cs="Times New Roman"/>
          <w:sz w:val="32"/>
        </w:rPr>
        <w:t>55</w:t>
      </w:r>
      <w:r>
        <w:rPr>
          <w:rFonts w:hint="default" w:ascii="Times New Roman" w:hAnsi="Times New Roman" w:eastAsia="方正仿宋_GBK" w:cs="Times New Roman"/>
          <w:sz w:val="32"/>
        </w:rPr>
        <w:t>周岁以下</w:t>
      </w:r>
      <w:r>
        <w:rPr>
          <w:rFonts w:hint="default" w:ascii="Times New Roman" w:hAnsi="Times New Roman" w:eastAsia="Arial" w:cs="Times New Roman"/>
          <w:sz w:val="32"/>
        </w:rPr>
        <w:t>,</w:t>
      </w:r>
      <w:r>
        <w:rPr>
          <w:rFonts w:hint="default" w:ascii="Times New Roman" w:hAnsi="Times New Roman" w:eastAsia="方正仿宋_GBK" w:cs="Times New Roman"/>
          <w:sz w:val="32"/>
        </w:rPr>
        <w:t>大学本科以上学历</w:t>
      </w:r>
      <w:r>
        <w:rPr>
          <w:rFonts w:hint="default" w:ascii="Times New Roman" w:hAnsi="Times New Roman" w:eastAsia="Arial" w:cs="Times New Roman"/>
          <w:sz w:val="32"/>
        </w:rPr>
        <w:t>,</w:t>
      </w:r>
      <w:r>
        <w:rPr>
          <w:rFonts w:hint="default" w:ascii="Times New Roman" w:hAnsi="Times New Roman" w:eastAsia="方正仿宋_GBK" w:cs="Times New Roman"/>
          <w:sz w:val="32"/>
        </w:rPr>
        <w:t>副高以上专业技术职称</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40" w:firstLineChars="200"/>
        <w:textAlignment w:val="auto"/>
        <w:outlineLvl w:val="9"/>
        <w:rPr>
          <w:rFonts w:hint="default" w:ascii="Times New Roman" w:hAnsi="Times New Roman" w:eastAsia="Times New Roman" w:cs="Times New Roman"/>
        </w:rPr>
      </w:pPr>
      <w:bookmarkStart w:id="0" w:name="page63"/>
      <w:bookmarkEnd w:id="0"/>
      <w:r>
        <w:rPr>
          <w:rFonts w:hint="default" w:ascii="Times New Roman" w:hAnsi="Times New Roman" w:eastAsia="Arial" w:cs="Times New Roman"/>
          <w:sz w:val="32"/>
        </w:rPr>
        <w:t>2.</w:t>
      </w:r>
      <w:r>
        <w:rPr>
          <w:rFonts w:hint="default" w:ascii="Times New Roman" w:hAnsi="Times New Roman" w:eastAsia="方正仿宋_GBK" w:cs="Times New Roman"/>
          <w:sz w:val="32"/>
        </w:rPr>
        <w:t>热爱祖国</w:t>
      </w:r>
      <w:r>
        <w:rPr>
          <w:rFonts w:hint="default" w:ascii="Times New Roman" w:hAnsi="Times New Roman" w:eastAsia="宋体" w:cs="Times New Roman"/>
          <w:sz w:val="32"/>
        </w:rPr>
        <w:t>、</w:t>
      </w:r>
      <w:r>
        <w:rPr>
          <w:rFonts w:hint="default" w:ascii="Times New Roman" w:hAnsi="Times New Roman" w:eastAsia="方正仿宋_GBK" w:cs="Times New Roman"/>
          <w:sz w:val="32"/>
        </w:rPr>
        <w:t>遵纪守法</w:t>
      </w:r>
      <w:r>
        <w:rPr>
          <w:rFonts w:hint="default" w:ascii="Times New Roman" w:hAnsi="Times New Roman" w:eastAsia="Arial" w:cs="Times New Roman"/>
          <w:sz w:val="32"/>
        </w:rPr>
        <w:t>,</w:t>
      </w:r>
      <w:r>
        <w:rPr>
          <w:rFonts w:hint="default" w:ascii="Times New Roman" w:hAnsi="Times New Roman" w:eastAsia="方正仿宋_GBK" w:cs="Times New Roman"/>
          <w:sz w:val="32"/>
        </w:rPr>
        <w:t>有良好的思想品德</w:t>
      </w:r>
      <w:r>
        <w:rPr>
          <w:rFonts w:hint="default" w:ascii="Times New Roman" w:hAnsi="Times New Roman" w:eastAsia="宋体" w:cs="Times New Roman"/>
          <w:sz w:val="32"/>
        </w:rPr>
        <w:t>、</w:t>
      </w:r>
      <w:r>
        <w:rPr>
          <w:rFonts w:hint="default" w:ascii="Times New Roman" w:hAnsi="Times New Roman" w:eastAsia="方正仿宋_GBK" w:cs="Times New Roman"/>
          <w:sz w:val="32"/>
        </w:rPr>
        <w:t>学术道德</w:t>
      </w:r>
      <w:r>
        <w:rPr>
          <w:rFonts w:hint="default" w:ascii="Times New Roman" w:hAnsi="Times New Roman" w:eastAsia="宋体" w:cs="Times New Roman"/>
          <w:sz w:val="32"/>
        </w:rPr>
        <w:t>、</w:t>
      </w:r>
      <w:r>
        <w:rPr>
          <w:rFonts w:hint="default" w:ascii="Times New Roman" w:hAnsi="Times New Roman" w:eastAsia="方正仿宋_GBK" w:cs="Times New Roman"/>
          <w:sz w:val="32"/>
        </w:rPr>
        <w:t>职业道德和严谨务实学风</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核心条件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除基本条件外</w:t>
      </w:r>
      <w:r>
        <w:rPr>
          <w:rFonts w:hint="default" w:ascii="Times New Roman" w:hAnsi="Times New Roman" w:eastAsia="Arial" w:cs="Times New Roman"/>
          <w:sz w:val="32"/>
        </w:rPr>
        <w:t>,</w:t>
      </w:r>
      <w:r>
        <w:rPr>
          <w:rFonts w:hint="default" w:ascii="Times New Roman" w:hAnsi="Times New Roman" w:eastAsia="方正仿宋_GBK" w:cs="Times New Roman"/>
          <w:sz w:val="32"/>
        </w:rPr>
        <w:t>各界别人才还须具备下列条件</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594"/>
        <w:jc w:val="both"/>
        <w:textAlignment w:val="auto"/>
        <w:outlineLvl w:val="9"/>
        <w:rPr>
          <w:rFonts w:hint="default" w:ascii="Times New Roman" w:hAnsi="Times New Roman" w:eastAsia="Arial" w:cs="Times New Roman"/>
          <w:sz w:val="32"/>
        </w:rPr>
      </w:pPr>
      <w:r>
        <w:rPr>
          <w:rFonts w:hint="default" w:ascii="Times New Roman" w:hAnsi="Times New Roman" w:eastAsia="Arial" w:cs="Times New Roman"/>
          <w:sz w:val="32"/>
        </w:rPr>
        <w:t>1.</w:t>
      </w:r>
      <w:r>
        <w:rPr>
          <w:rFonts w:hint="default" w:ascii="Times New Roman" w:hAnsi="Times New Roman" w:eastAsia="方正仿宋_GBK" w:cs="Times New Roman"/>
          <w:sz w:val="32"/>
        </w:rPr>
        <w:t>理论人才</w:t>
      </w:r>
      <w:r>
        <w:rPr>
          <w:rFonts w:hint="default" w:ascii="Times New Roman" w:hAnsi="Times New Roman" w:eastAsia="宋体" w:cs="Times New Roman"/>
          <w:sz w:val="32"/>
        </w:rPr>
        <w:t>。</w:t>
      </w:r>
      <w:r>
        <w:rPr>
          <w:rFonts w:hint="default" w:ascii="Times New Roman" w:hAnsi="Times New Roman" w:eastAsia="方正仿宋_GBK" w:cs="Times New Roman"/>
          <w:sz w:val="32"/>
        </w:rPr>
        <w:t>具有较扎实理论功底</w:t>
      </w:r>
      <w:r>
        <w:rPr>
          <w:rFonts w:hint="default" w:ascii="Times New Roman" w:hAnsi="Times New Roman" w:eastAsia="Arial" w:cs="Times New Roman"/>
          <w:sz w:val="32"/>
        </w:rPr>
        <w:t>,</w:t>
      </w:r>
      <w:r>
        <w:rPr>
          <w:rFonts w:hint="default" w:ascii="Times New Roman" w:hAnsi="Times New Roman" w:eastAsia="方正仿宋_GBK" w:cs="Times New Roman"/>
          <w:sz w:val="32"/>
        </w:rPr>
        <w:t>对本专业学科发</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展有突出贡献</w:t>
      </w:r>
      <w:r>
        <w:rPr>
          <w:rFonts w:hint="default" w:ascii="Times New Roman" w:hAnsi="Times New Roman" w:eastAsia="Arial" w:cs="Times New Roman"/>
          <w:sz w:val="32"/>
        </w:rPr>
        <w:t>;</w:t>
      </w:r>
      <w:r>
        <w:rPr>
          <w:rFonts w:hint="default" w:ascii="Times New Roman" w:hAnsi="Times New Roman" w:eastAsia="方正仿宋_GBK" w:cs="Times New Roman"/>
          <w:sz w:val="32"/>
        </w:rPr>
        <w:t>在理论研究和理论宣传方面取得突出成绩</w:t>
      </w:r>
      <w:r>
        <w:rPr>
          <w:rFonts w:hint="default" w:ascii="Times New Roman" w:hAnsi="Times New Roman" w:eastAsia="宋体" w:cs="Times New Roman"/>
          <w:sz w:val="32"/>
        </w:rPr>
        <w:t>。</w:t>
      </w:r>
      <w:r>
        <w:rPr>
          <w:rFonts w:hint="default" w:ascii="Times New Roman" w:hAnsi="Times New Roman" w:eastAsia="方正仿宋_GBK" w:cs="Times New Roman"/>
          <w:sz w:val="32"/>
        </w:rPr>
        <w:t>具备下列条件之一</w:t>
      </w:r>
      <w:r>
        <w:rPr>
          <w:rFonts w:hint="default" w:ascii="Times New Roman" w:hAnsi="Times New Roman" w:eastAsia="Arial"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论文</w:t>
      </w:r>
      <w:r>
        <w:rPr>
          <w:rFonts w:hint="default" w:ascii="Times New Roman" w:hAnsi="Times New Roman" w:eastAsia="宋体" w:cs="Times New Roman"/>
          <w:sz w:val="32"/>
        </w:rPr>
        <w:t>、</w:t>
      </w:r>
      <w:r>
        <w:rPr>
          <w:rFonts w:hint="default" w:ascii="Times New Roman" w:hAnsi="Times New Roman" w:eastAsia="方正仿宋_GBK" w:cs="Times New Roman"/>
          <w:sz w:val="32"/>
        </w:rPr>
        <w:t>著作</w:t>
      </w:r>
      <w:r>
        <w:rPr>
          <w:rFonts w:hint="default" w:ascii="Times New Roman" w:hAnsi="Times New Roman" w:eastAsia="宋体" w:cs="Times New Roman"/>
          <w:sz w:val="32"/>
        </w:rPr>
        <w:t>、</w:t>
      </w:r>
      <w:r>
        <w:rPr>
          <w:rFonts w:hint="default" w:ascii="Times New Roman" w:hAnsi="Times New Roman" w:eastAsia="方正仿宋_GBK" w:cs="Times New Roman"/>
          <w:sz w:val="32"/>
        </w:rPr>
        <w:t>调研报告等研究成果曾获省部级二等</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奖以上或本专业领域有影响的学术奖项</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作为课题组负责人承担过国家社科基金项目或省社</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科规划重大项目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研究成果</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含内部研究报告</w:t>
      </w:r>
      <w:r>
        <w:rPr>
          <w:rFonts w:hint="default" w:ascii="Times New Roman" w:hAnsi="Times New Roman" w:eastAsia="Arial" w:cs="Times New Roman"/>
          <w:sz w:val="32"/>
        </w:rPr>
        <w:t>)</w:t>
      </w:r>
      <w:r>
        <w:rPr>
          <w:rFonts w:hint="default" w:ascii="Times New Roman" w:hAnsi="Times New Roman" w:eastAsia="方正仿宋_GBK" w:cs="Times New Roman"/>
          <w:sz w:val="32"/>
        </w:rPr>
        <w:t>对省级以上党委</w:t>
      </w:r>
      <w:r>
        <w:rPr>
          <w:rFonts w:hint="default" w:ascii="Times New Roman" w:hAnsi="Times New Roman" w:eastAsia="宋体" w:cs="Times New Roman"/>
          <w:sz w:val="32"/>
        </w:rPr>
        <w:t>、</w:t>
      </w:r>
      <w:r>
        <w:rPr>
          <w:rFonts w:hint="default" w:ascii="Times New Roman" w:hAnsi="Times New Roman" w:eastAsia="方正仿宋_GBK" w:cs="Times New Roman"/>
          <w:sz w:val="32"/>
        </w:rPr>
        <w:t>政府决策曾发挥重要参考作用</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(4)</w:t>
      </w:r>
      <w:r>
        <w:rPr>
          <w:rFonts w:hint="default" w:ascii="Times New Roman" w:hAnsi="Times New Roman" w:eastAsia="方正仿宋_GBK" w:cs="Times New Roman"/>
          <w:sz w:val="32"/>
        </w:rPr>
        <w:t>研究成果</w:t>
      </w:r>
      <w:r>
        <w:rPr>
          <w:rFonts w:hint="default" w:ascii="Times New Roman" w:hAnsi="Times New Roman" w:eastAsia="宋体" w:cs="Times New Roman"/>
          <w:sz w:val="32"/>
        </w:rPr>
        <w:t>、</w:t>
      </w:r>
      <w:r>
        <w:rPr>
          <w:rFonts w:hint="default" w:ascii="Times New Roman" w:hAnsi="Times New Roman" w:eastAsia="方正仿宋_GBK" w:cs="Times New Roman"/>
          <w:sz w:val="32"/>
        </w:rPr>
        <w:t>教学成果</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含理论宣传和社科普及作品</w:t>
      </w:r>
      <w:r>
        <w:rPr>
          <w:rFonts w:hint="default" w:ascii="Times New Roman" w:hAnsi="Times New Roman" w:eastAsia="Arial" w:cs="Times New Roman"/>
          <w:sz w:val="32"/>
        </w:rPr>
        <w:t>)</w:t>
      </w:r>
      <w:r>
        <w:rPr>
          <w:rFonts w:hint="default" w:ascii="Times New Roman" w:hAnsi="Times New Roman" w:eastAsia="方正仿宋_GBK" w:cs="Times New Roman"/>
          <w:sz w:val="32"/>
        </w:rPr>
        <w:t>在全省同行业和广大干部群众中有较大影响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Arial" w:cs="Times New Roman"/>
          <w:sz w:val="32"/>
        </w:rPr>
      </w:pPr>
      <w:r>
        <w:rPr>
          <w:rFonts w:hint="default" w:ascii="Times New Roman" w:hAnsi="Times New Roman" w:eastAsia="Arial" w:cs="Times New Roman"/>
          <w:sz w:val="32"/>
        </w:rPr>
        <w:t>2.</w:t>
      </w:r>
      <w:r>
        <w:rPr>
          <w:rFonts w:hint="default" w:ascii="Times New Roman" w:hAnsi="Times New Roman" w:eastAsia="方正仿宋_GBK" w:cs="Times New Roman"/>
          <w:sz w:val="32"/>
        </w:rPr>
        <w:t>新闻人才</w:t>
      </w:r>
      <w:r>
        <w:rPr>
          <w:rFonts w:hint="default" w:ascii="Times New Roman" w:hAnsi="Times New Roman" w:eastAsia="宋体" w:cs="Times New Roman"/>
          <w:sz w:val="32"/>
        </w:rPr>
        <w:t>。</w:t>
      </w:r>
      <w:r>
        <w:rPr>
          <w:rFonts w:hint="default" w:ascii="Times New Roman" w:hAnsi="Times New Roman" w:eastAsia="方正仿宋_GBK" w:cs="Times New Roman"/>
          <w:sz w:val="32"/>
        </w:rPr>
        <w:t>具有较高新闻理论素养和专业知识</w:t>
      </w:r>
      <w:r>
        <w:rPr>
          <w:rFonts w:hint="default" w:ascii="Times New Roman" w:hAnsi="Times New Roman" w:eastAsia="Arial" w:cs="Times New Roman"/>
          <w:sz w:val="32"/>
        </w:rPr>
        <w:t>,</w:t>
      </w:r>
      <w:r>
        <w:rPr>
          <w:rFonts w:hint="default" w:ascii="Times New Roman" w:hAnsi="Times New Roman" w:eastAsia="方正仿宋_GBK" w:cs="Times New Roman"/>
          <w:sz w:val="32"/>
        </w:rPr>
        <w:t>获得过省部级以上新闻奖一等奖</w:t>
      </w:r>
      <w:r>
        <w:rPr>
          <w:rFonts w:hint="default" w:ascii="Times New Roman" w:hAnsi="Times New Roman" w:eastAsia="Arial" w:cs="Times New Roman"/>
          <w:sz w:val="32"/>
        </w:rPr>
        <w:t>,</w:t>
      </w:r>
      <w:r>
        <w:rPr>
          <w:rFonts w:hint="default" w:ascii="Times New Roman" w:hAnsi="Times New Roman" w:eastAsia="方正仿宋_GBK" w:cs="Times New Roman"/>
          <w:sz w:val="32"/>
        </w:rPr>
        <w:t>在新闻界有较高威望和影响力</w:t>
      </w:r>
      <w:r>
        <w:rPr>
          <w:rFonts w:hint="default" w:ascii="Times New Roman" w:hAnsi="Times New Roman" w:eastAsia="Arial" w:cs="Times New Roman"/>
          <w:sz w:val="32"/>
        </w:rPr>
        <w:t>;</w:t>
      </w:r>
      <w:r>
        <w:rPr>
          <w:rFonts w:hint="default" w:ascii="Times New Roman" w:hAnsi="Times New Roman" w:eastAsia="方正仿宋_GBK" w:cs="Times New Roman"/>
          <w:sz w:val="32"/>
        </w:rPr>
        <w:t>在新闻采访</w:t>
      </w:r>
      <w:r>
        <w:rPr>
          <w:rFonts w:hint="default" w:ascii="Times New Roman" w:hAnsi="Times New Roman" w:eastAsia="宋体" w:cs="Times New Roman"/>
          <w:sz w:val="32"/>
        </w:rPr>
        <w:t>、</w:t>
      </w:r>
      <w:r>
        <w:rPr>
          <w:rFonts w:hint="default" w:ascii="Times New Roman" w:hAnsi="Times New Roman" w:eastAsia="方正仿宋_GBK" w:cs="Times New Roman"/>
          <w:sz w:val="32"/>
        </w:rPr>
        <w:t>编辑</w:t>
      </w:r>
      <w:r>
        <w:rPr>
          <w:rFonts w:hint="default" w:ascii="Times New Roman" w:hAnsi="Times New Roman" w:eastAsia="宋体" w:cs="Times New Roman"/>
          <w:sz w:val="32"/>
        </w:rPr>
        <w:t>、</w:t>
      </w:r>
      <w:r>
        <w:rPr>
          <w:rFonts w:hint="default" w:ascii="Times New Roman" w:hAnsi="Times New Roman" w:eastAsia="方正仿宋_GBK" w:cs="Times New Roman"/>
          <w:sz w:val="32"/>
        </w:rPr>
        <w:t>评论</w:t>
      </w:r>
      <w:r>
        <w:rPr>
          <w:rFonts w:hint="default" w:ascii="Times New Roman" w:hAnsi="Times New Roman" w:eastAsia="宋体" w:cs="Times New Roman"/>
          <w:sz w:val="32"/>
        </w:rPr>
        <w:t>、</w:t>
      </w:r>
      <w:r>
        <w:rPr>
          <w:rFonts w:hint="default" w:ascii="Times New Roman" w:hAnsi="Times New Roman" w:eastAsia="方正仿宋_GBK" w:cs="Times New Roman"/>
          <w:sz w:val="32"/>
        </w:rPr>
        <w:t>播音</w:t>
      </w:r>
      <w:r>
        <w:rPr>
          <w:rFonts w:hint="default" w:ascii="Times New Roman" w:hAnsi="Times New Roman" w:eastAsia="宋体" w:cs="Times New Roman"/>
          <w:sz w:val="32"/>
        </w:rPr>
        <w:t>、</w:t>
      </w:r>
      <w:r>
        <w:rPr>
          <w:rFonts w:hint="default" w:ascii="Times New Roman" w:hAnsi="Times New Roman" w:eastAsia="方正仿宋_GBK" w:cs="Times New Roman"/>
          <w:sz w:val="32"/>
        </w:rPr>
        <w:t>主持等方面</w:t>
      </w:r>
      <w:r>
        <w:rPr>
          <w:rFonts w:hint="default" w:ascii="Times New Roman" w:hAnsi="Times New Roman" w:eastAsia="Arial" w:cs="Times New Roman"/>
          <w:sz w:val="32"/>
        </w:rPr>
        <w:t>,</w:t>
      </w:r>
      <w:r>
        <w:rPr>
          <w:rFonts w:hint="default" w:ascii="Times New Roman" w:hAnsi="Times New Roman" w:eastAsia="方正仿宋_GBK" w:cs="Times New Roman"/>
          <w:sz w:val="32"/>
        </w:rPr>
        <w:t>取得突出成绩</w:t>
      </w:r>
      <w:r>
        <w:rPr>
          <w:rFonts w:hint="default" w:ascii="Times New Roman" w:hAnsi="Times New Roman" w:eastAsia="宋体" w:cs="Times New Roman"/>
          <w:sz w:val="32"/>
        </w:rPr>
        <w:t>。</w:t>
      </w:r>
      <w:r>
        <w:rPr>
          <w:rFonts w:hint="default" w:ascii="Times New Roman" w:hAnsi="Times New Roman" w:eastAsia="方正仿宋_GBK" w:cs="Times New Roman"/>
          <w:sz w:val="32"/>
        </w:rPr>
        <w:t>具备下列条件之一</w:t>
      </w:r>
      <w:r>
        <w:rPr>
          <w:rFonts w:hint="default" w:ascii="Times New Roman" w:hAnsi="Times New Roman" w:eastAsia="Arial"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胜任本单位重要稿件采写</w:t>
      </w:r>
      <w:r>
        <w:rPr>
          <w:rFonts w:hint="default" w:ascii="Times New Roman" w:hAnsi="Times New Roman" w:eastAsia="Arial" w:cs="Times New Roman"/>
          <w:sz w:val="32"/>
        </w:rPr>
        <w:t>,</w:t>
      </w:r>
      <w:r>
        <w:rPr>
          <w:rFonts w:hint="default" w:ascii="Times New Roman" w:hAnsi="Times New Roman" w:eastAsia="方正仿宋_GBK" w:cs="Times New Roman"/>
          <w:sz w:val="32"/>
        </w:rPr>
        <w:t>并有较大社会影响的重要作品</w:t>
      </w:r>
      <w:r>
        <w:rPr>
          <w:rFonts w:hint="default" w:ascii="Times New Roman" w:hAnsi="Times New Roman" w:eastAsia="Arial" w:cs="Times New Roman"/>
          <w:sz w:val="32"/>
        </w:rPr>
        <w:t>;</w:t>
      </w:r>
      <w:r>
        <w:rPr>
          <w:rFonts w:hint="default" w:ascii="Times New Roman" w:hAnsi="Times New Roman" w:eastAsia="方正仿宋_GBK" w:cs="Times New Roman"/>
          <w:sz w:val="32"/>
        </w:rPr>
        <w:t>有较强新闻敏感性和判断力</w:t>
      </w:r>
      <w:r>
        <w:rPr>
          <w:rFonts w:hint="default" w:ascii="Times New Roman" w:hAnsi="Times New Roman" w:eastAsia="Arial" w:cs="Times New Roman"/>
          <w:sz w:val="32"/>
        </w:rPr>
        <w:t>,</w:t>
      </w:r>
      <w:r>
        <w:rPr>
          <w:rFonts w:hint="default" w:ascii="Times New Roman" w:hAnsi="Times New Roman" w:eastAsia="方正仿宋_GBK" w:cs="Times New Roman"/>
          <w:sz w:val="32"/>
        </w:rPr>
        <w:t>在专业报道领域里有一定权威性和知名度</w:t>
      </w:r>
      <w:r>
        <w:rPr>
          <w:rFonts w:hint="default" w:ascii="Times New Roman" w:hAnsi="Times New Roman" w:eastAsia="宋体" w:cs="Times New Roman"/>
          <w:sz w:val="32"/>
        </w:rPr>
        <w:t>。</w:t>
      </w:r>
      <w:bookmarkStart w:id="1" w:name="page64"/>
      <w:bookmarkEnd w:id="1"/>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负责编辑有重大社会影响的版面</w:t>
      </w:r>
      <w:r>
        <w:rPr>
          <w:rFonts w:hint="default" w:ascii="Times New Roman" w:hAnsi="Times New Roman" w:eastAsia="宋体" w:cs="Times New Roman"/>
          <w:sz w:val="32"/>
        </w:rPr>
        <w:t>、</w:t>
      </w:r>
      <w:r>
        <w:rPr>
          <w:rFonts w:hint="default" w:ascii="Times New Roman" w:hAnsi="Times New Roman" w:eastAsia="方正仿宋_GBK" w:cs="Times New Roman"/>
          <w:sz w:val="32"/>
        </w:rPr>
        <w:t>栏目</w:t>
      </w:r>
      <w:r>
        <w:rPr>
          <w:rFonts w:hint="default" w:ascii="Times New Roman" w:hAnsi="Times New Roman" w:eastAsia="宋体" w:cs="Times New Roman"/>
          <w:sz w:val="32"/>
        </w:rPr>
        <w:t>、</w:t>
      </w:r>
      <w:r>
        <w:rPr>
          <w:rFonts w:hint="default" w:ascii="Times New Roman" w:hAnsi="Times New Roman" w:eastAsia="方正仿宋_GBK" w:cs="Times New Roman"/>
          <w:sz w:val="32"/>
        </w:rPr>
        <w:t>节目</w:t>
      </w:r>
      <w:r>
        <w:rPr>
          <w:rFonts w:hint="default" w:ascii="Times New Roman" w:hAnsi="Times New Roman" w:eastAsia="Arial" w:cs="Times New Roman"/>
          <w:sz w:val="32"/>
        </w:rPr>
        <w:t>,</w:t>
      </w:r>
      <w:r>
        <w:rPr>
          <w:rFonts w:hint="default" w:ascii="Times New Roman" w:hAnsi="Times New Roman" w:eastAsia="方正仿宋_GBK" w:cs="Times New Roman"/>
          <w:sz w:val="32"/>
        </w:rPr>
        <w:t>有较高选题策划和编辑业务水平</w:t>
      </w:r>
      <w:r>
        <w:rPr>
          <w:rFonts w:hint="default" w:ascii="Times New Roman" w:hAnsi="Times New Roman" w:eastAsia="Arial" w:cs="Times New Roman"/>
          <w:sz w:val="32"/>
        </w:rPr>
        <w:t>;</w:t>
      </w:r>
      <w:r>
        <w:rPr>
          <w:rFonts w:hint="default" w:ascii="Times New Roman" w:hAnsi="Times New Roman" w:eastAsia="方正仿宋_GBK" w:cs="Times New Roman"/>
          <w:sz w:val="32"/>
        </w:rPr>
        <w:t>编辑文章</w:t>
      </w:r>
      <w:r>
        <w:rPr>
          <w:rFonts w:hint="default" w:ascii="Times New Roman" w:hAnsi="Times New Roman" w:eastAsia="宋体" w:cs="Times New Roman"/>
          <w:sz w:val="32"/>
        </w:rPr>
        <w:t>、</w:t>
      </w:r>
      <w:r>
        <w:rPr>
          <w:rFonts w:hint="default" w:ascii="Times New Roman" w:hAnsi="Times New Roman" w:eastAsia="方正仿宋_GBK" w:cs="Times New Roman"/>
          <w:sz w:val="32"/>
        </w:rPr>
        <w:t>编导节目</w:t>
      </w:r>
      <w:r>
        <w:rPr>
          <w:rFonts w:hint="default" w:ascii="Times New Roman" w:hAnsi="Times New Roman" w:eastAsia="宋体" w:cs="Times New Roman"/>
          <w:sz w:val="32"/>
        </w:rPr>
        <w:t>、</w:t>
      </w:r>
      <w:r>
        <w:rPr>
          <w:rFonts w:hint="default" w:ascii="Times New Roman" w:hAnsi="Times New Roman" w:eastAsia="方正仿宋_GBK" w:cs="Times New Roman"/>
          <w:sz w:val="32"/>
        </w:rPr>
        <w:t>负责制作栏目导向正确</w:t>
      </w:r>
      <w:r>
        <w:rPr>
          <w:rFonts w:hint="default" w:ascii="Times New Roman" w:hAnsi="Times New Roman" w:eastAsia="Arial" w:cs="Times New Roman"/>
          <w:sz w:val="32"/>
        </w:rPr>
        <w:t>,</w:t>
      </w:r>
      <w:r>
        <w:rPr>
          <w:rFonts w:hint="default" w:ascii="Times New Roman" w:hAnsi="Times New Roman" w:eastAsia="方正仿宋_GBK" w:cs="Times New Roman"/>
          <w:sz w:val="32"/>
        </w:rPr>
        <w:t>思想性</w:t>
      </w:r>
      <w:r>
        <w:rPr>
          <w:rFonts w:hint="default" w:ascii="Times New Roman" w:hAnsi="Times New Roman" w:eastAsia="宋体" w:cs="Times New Roman"/>
          <w:sz w:val="32"/>
        </w:rPr>
        <w:t>、</w:t>
      </w:r>
      <w:r>
        <w:rPr>
          <w:rFonts w:hint="default" w:ascii="Times New Roman" w:hAnsi="Times New Roman" w:eastAsia="方正仿宋_GBK" w:cs="Times New Roman"/>
          <w:sz w:val="32"/>
        </w:rPr>
        <w:t>权威性与可读性结合较好</w:t>
      </w:r>
      <w:r>
        <w:rPr>
          <w:rFonts w:hint="default" w:ascii="Times New Roman" w:hAnsi="Times New Roman" w:eastAsia="Arial" w:cs="Times New Roman"/>
          <w:sz w:val="32"/>
        </w:rPr>
        <w:t>,</w:t>
      </w:r>
      <w:r>
        <w:rPr>
          <w:rFonts w:hint="default" w:ascii="Times New Roman" w:hAnsi="Times New Roman" w:eastAsia="方正仿宋_GBK" w:cs="Times New Roman"/>
          <w:sz w:val="32"/>
        </w:rPr>
        <w:t>为群众喜闻乐见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(3)</w:t>
      </w:r>
      <w:r>
        <w:rPr>
          <w:rFonts w:hint="default" w:ascii="Times New Roman" w:hAnsi="Times New Roman" w:eastAsia="方正仿宋_GBK" w:cs="Times New Roman"/>
          <w:sz w:val="32"/>
        </w:rPr>
        <w:t>胜任重要社论</w:t>
      </w:r>
      <w:r>
        <w:rPr>
          <w:rFonts w:hint="default" w:ascii="Times New Roman" w:hAnsi="Times New Roman" w:eastAsia="宋体" w:cs="Times New Roman"/>
          <w:sz w:val="32"/>
        </w:rPr>
        <w:t>、</w:t>
      </w:r>
      <w:r>
        <w:rPr>
          <w:rFonts w:hint="default" w:ascii="Times New Roman" w:hAnsi="Times New Roman" w:eastAsia="方正仿宋_GBK" w:cs="Times New Roman"/>
          <w:sz w:val="32"/>
        </w:rPr>
        <w:t>评论文章和名牌栏目</w:t>
      </w:r>
      <w:r>
        <w:rPr>
          <w:rFonts w:hint="default" w:ascii="Times New Roman" w:hAnsi="Times New Roman" w:eastAsia="宋体" w:cs="Times New Roman"/>
          <w:sz w:val="32"/>
        </w:rPr>
        <w:t>、</w:t>
      </w:r>
      <w:r>
        <w:rPr>
          <w:rFonts w:hint="default" w:ascii="Times New Roman" w:hAnsi="Times New Roman" w:eastAsia="方正仿宋_GBK" w:cs="Times New Roman"/>
          <w:sz w:val="32"/>
        </w:rPr>
        <w:t>节目撰稿工作</w:t>
      </w:r>
      <w:r>
        <w:rPr>
          <w:rFonts w:hint="default" w:ascii="Times New Roman" w:hAnsi="Times New Roman" w:eastAsia="Arial" w:cs="Times New Roman"/>
          <w:sz w:val="32"/>
        </w:rPr>
        <w:t>,</w:t>
      </w:r>
      <w:r>
        <w:rPr>
          <w:rFonts w:hint="default" w:ascii="Times New Roman" w:hAnsi="Times New Roman" w:eastAsia="方正仿宋_GBK" w:cs="Times New Roman"/>
          <w:sz w:val="32"/>
        </w:rPr>
        <w:t>有较高政策理论水平和思想水平</w:t>
      </w:r>
      <w:r>
        <w:rPr>
          <w:rFonts w:hint="default" w:ascii="Times New Roman" w:hAnsi="Times New Roman" w:eastAsia="Arial" w:cs="Times New Roman"/>
          <w:sz w:val="32"/>
        </w:rPr>
        <w:t>,</w:t>
      </w:r>
      <w:r>
        <w:rPr>
          <w:rFonts w:hint="default" w:ascii="Times New Roman" w:hAnsi="Times New Roman" w:eastAsia="方正仿宋_GBK" w:cs="Times New Roman"/>
          <w:sz w:val="32"/>
        </w:rPr>
        <w:t>有业界公认的代表性作品</w:t>
      </w:r>
      <w:r>
        <w:rPr>
          <w:rFonts w:hint="default" w:ascii="Times New Roman" w:hAnsi="Times New Roman" w:eastAsia="Arial" w:cs="Times New Roman"/>
          <w:sz w:val="32"/>
        </w:rPr>
        <w:t>,</w:t>
      </w:r>
      <w:r>
        <w:rPr>
          <w:rFonts w:hint="default" w:ascii="Times New Roman" w:hAnsi="Times New Roman" w:eastAsia="方正仿宋_GBK" w:cs="Times New Roman"/>
          <w:sz w:val="32"/>
        </w:rPr>
        <w:t>导向正确</w:t>
      </w:r>
      <w:r>
        <w:rPr>
          <w:rFonts w:hint="default" w:ascii="Times New Roman" w:hAnsi="Times New Roman" w:eastAsia="Arial" w:cs="Times New Roman"/>
          <w:sz w:val="32"/>
        </w:rPr>
        <w:t>,</w:t>
      </w:r>
      <w:r>
        <w:rPr>
          <w:rFonts w:hint="default" w:ascii="Times New Roman" w:hAnsi="Times New Roman" w:eastAsia="方正仿宋_GBK" w:cs="Times New Roman"/>
          <w:sz w:val="32"/>
        </w:rPr>
        <w:t>文风严谨</w:t>
      </w:r>
      <w:r>
        <w:rPr>
          <w:rFonts w:hint="default" w:ascii="Times New Roman" w:hAnsi="Times New Roman" w:eastAsia="Arial" w:cs="Times New Roman"/>
          <w:sz w:val="32"/>
        </w:rPr>
        <w:t>,</w:t>
      </w:r>
      <w:r>
        <w:rPr>
          <w:rFonts w:hint="default" w:ascii="Times New Roman" w:hAnsi="Times New Roman" w:eastAsia="方正仿宋_GBK" w:cs="Times New Roman"/>
          <w:sz w:val="32"/>
        </w:rPr>
        <w:t>在社会上有较高知名度</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(4)</w:t>
      </w:r>
      <w:r>
        <w:rPr>
          <w:rFonts w:hint="default" w:ascii="Times New Roman" w:hAnsi="Times New Roman" w:eastAsia="方正仿宋_GBK" w:cs="Times New Roman"/>
          <w:sz w:val="32"/>
        </w:rPr>
        <w:t>主持或主播重要栏目和节目</w:t>
      </w:r>
      <w:r>
        <w:rPr>
          <w:rFonts w:hint="default" w:ascii="Times New Roman" w:hAnsi="Times New Roman" w:eastAsia="Arial" w:cs="Times New Roman"/>
          <w:sz w:val="32"/>
        </w:rPr>
        <w:t>,</w:t>
      </w:r>
      <w:r>
        <w:rPr>
          <w:rFonts w:hint="default" w:ascii="Times New Roman" w:hAnsi="Times New Roman" w:eastAsia="方正仿宋_GBK" w:cs="Times New Roman"/>
          <w:sz w:val="32"/>
        </w:rPr>
        <w:t>专业基础扎实</w:t>
      </w:r>
      <w:r>
        <w:rPr>
          <w:rFonts w:hint="default" w:ascii="Times New Roman" w:hAnsi="Times New Roman" w:eastAsia="Arial" w:cs="Times New Roman"/>
          <w:sz w:val="32"/>
        </w:rPr>
        <w:t>,</w:t>
      </w:r>
      <w:r>
        <w:rPr>
          <w:rFonts w:hint="default" w:ascii="Times New Roman" w:hAnsi="Times New Roman" w:eastAsia="方正仿宋_GBK" w:cs="Times New Roman"/>
          <w:sz w:val="32"/>
        </w:rPr>
        <w:t>具有一定业务理论研究水平</w:t>
      </w:r>
      <w:r>
        <w:rPr>
          <w:rFonts w:hint="default" w:ascii="Times New Roman" w:hAnsi="Times New Roman" w:eastAsia="Arial" w:cs="Times New Roman"/>
          <w:sz w:val="32"/>
        </w:rPr>
        <w:t>,</w:t>
      </w:r>
      <w:r>
        <w:rPr>
          <w:rFonts w:hint="default" w:ascii="Times New Roman" w:hAnsi="Times New Roman" w:eastAsia="方正仿宋_GBK" w:cs="Times New Roman"/>
          <w:sz w:val="32"/>
        </w:rPr>
        <w:t>能形成个人成熟的播音</w:t>
      </w:r>
      <w:r>
        <w:rPr>
          <w:rFonts w:hint="default" w:ascii="Times New Roman" w:hAnsi="Times New Roman" w:eastAsia="宋体" w:cs="Times New Roman"/>
          <w:sz w:val="32"/>
        </w:rPr>
        <w:t>、</w:t>
      </w:r>
      <w:r>
        <w:rPr>
          <w:rFonts w:hint="default" w:ascii="Times New Roman" w:hAnsi="Times New Roman" w:eastAsia="方正仿宋_GBK" w:cs="Times New Roman"/>
          <w:sz w:val="32"/>
        </w:rPr>
        <w:t>主持风格</w:t>
      </w:r>
      <w:r>
        <w:rPr>
          <w:rFonts w:hint="default" w:ascii="Times New Roman" w:hAnsi="Times New Roman" w:eastAsia="Arial" w:cs="Times New Roman"/>
          <w:sz w:val="32"/>
        </w:rPr>
        <w:t>,</w:t>
      </w:r>
      <w:r>
        <w:rPr>
          <w:rFonts w:hint="default" w:ascii="Times New Roman" w:hAnsi="Times New Roman" w:eastAsia="方正仿宋_GBK" w:cs="Times New Roman"/>
          <w:sz w:val="32"/>
        </w:rPr>
        <w:t>栏目</w:t>
      </w:r>
      <w:r>
        <w:rPr>
          <w:rFonts w:hint="default" w:ascii="Times New Roman" w:hAnsi="Times New Roman" w:eastAsia="宋体" w:cs="Times New Roman"/>
          <w:sz w:val="32"/>
        </w:rPr>
        <w:t>、</w:t>
      </w:r>
      <w:r>
        <w:rPr>
          <w:rFonts w:hint="default" w:ascii="Times New Roman" w:hAnsi="Times New Roman" w:eastAsia="方正仿宋_GBK" w:cs="Times New Roman"/>
          <w:sz w:val="32"/>
        </w:rPr>
        <w:t>节目收听</w:t>
      </w:r>
      <w:r>
        <w:rPr>
          <w:rFonts w:hint="default" w:ascii="Times New Roman" w:hAnsi="Times New Roman" w:eastAsia="宋体" w:cs="Times New Roman"/>
          <w:sz w:val="32"/>
        </w:rPr>
        <w:t>、</w:t>
      </w:r>
      <w:r>
        <w:rPr>
          <w:rFonts w:hint="default" w:ascii="Times New Roman" w:hAnsi="Times New Roman" w:eastAsia="方正仿宋_GBK" w:cs="Times New Roman"/>
          <w:sz w:val="32"/>
        </w:rPr>
        <w:t>收视率较高</w:t>
      </w:r>
      <w:r>
        <w:rPr>
          <w:rFonts w:hint="default" w:ascii="Times New Roman" w:hAnsi="Times New Roman" w:eastAsia="Arial" w:cs="Times New Roman"/>
          <w:sz w:val="32"/>
        </w:rPr>
        <w:t>,</w:t>
      </w:r>
      <w:r>
        <w:rPr>
          <w:rFonts w:hint="default" w:ascii="Times New Roman" w:hAnsi="Times New Roman" w:eastAsia="方正仿宋_GBK" w:cs="Times New Roman"/>
          <w:sz w:val="32"/>
        </w:rPr>
        <w:t>在观众听众中有较高知名度</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出版人才</w:t>
      </w:r>
      <w:r>
        <w:rPr>
          <w:rFonts w:hint="default" w:ascii="Times New Roman" w:hAnsi="Times New Roman" w:eastAsia="宋体" w:cs="Times New Roman"/>
          <w:sz w:val="32"/>
        </w:rPr>
        <w:t>。</w:t>
      </w:r>
      <w:r>
        <w:rPr>
          <w:rFonts w:hint="default" w:ascii="Times New Roman" w:hAnsi="Times New Roman" w:eastAsia="方正仿宋_GBK" w:cs="Times New Roman"/>
          <w:sz w:val="32"/>
        </w:rPr>
        <w:t>具有较高出版理论素养和专业知识</w:t>
      </w:r>
      <w:r>
        <w:rPr>
          <w:rFonts w:hint="default" w:ascii="Times New Roman" w:hAnsi="Times New Roman" w:eastAsia="Arial" w:cs="Times New Roman"/>
          <w:sz w:val="32"/>
        </w:rPr>
        <w:t>,</w:t>
      </w:r>
      <w:r>
        <w:rPr>
          <w:rFonts w:hint="default" w:ascii="Times New Roman" w:hAnsi="Times New Roman" w:eastAsia="方正仿宋_GBK" w:cs="Times New Roman"/>
          <w:sz w:val="32"/>
        </w:rPr>
        <w:t>出版或发表过较高水平的学术专著</w:t>
      </w:r>
      <w:r>
        <w:rPr>
          <w:rFonts w:hint="default" w:ascii="Times New Roman" w:hAnsi="Times New Roman" w:eastAsia="宋体" w:cs="Times New Roman"/>
          <w:sz w:val="32"/>
        </w:rPr>
        <w:t>、</w:t>
      </w:r>
      <w:r>
        <w:rPr>
          <w:rFonts w:hint="default" w:ascii="Times New Roman" w:hAnsi="Times New Roman" w:eastAsia="方正仿宋_GBK" w:cs="Times New Roman"/>
          <w:sz w:val="32"/>
        </w:rPr>
        <w:t>论文</w:t>
      </w:r>
      <w:r>
        <w:rPr>
          <w:rFonts w:hint="default" w:ascii="Times New Roman" w:hAnsi="Times New Roman" w:eastAsia="Arial" w:cs="Times New Roman"/>
          <w:sz w:val="32"/>
        </w:rPr>
        <w:t>,</w:t>
      </w:r>
      <w:r>
        <w:rPr>
          <w:rFonts w:hint="default" w:ascii="Times New Roman" w:hAnsi="Times New Roman" w:eastAsia="方正仿宋_GBK" w:cs="Times New Roman"/>
          <w:sz w:val="32"/>
        </w:rPr>
        <w:t>有一定知名度</w:t>
      </w:r>
      <w:r>
        <w:rPr>
          <w:rFonts w:hint="default" w:ascii="Times New Roman" w:hAnsi="Times New Roman" w:eastAsia="Arial" w:cs="Times New Roman"/>
          <w:sz w:val="32"/>
        </w:rPr>
        <w:t>;</w:t>
      </w:r>
      <w:r>
        <w:rPr>
          <w:rFonts w:hint="default" w:ascii="Times New Roman" w:hAnsi="Times New Roman" w:eastAsia="方正仿宋_GBK" w:cs="Times New Roman"/>
          <w:sz w:val="32"/>
        </w:rPr>
        <w:t>在编辑</w:t>
      </w:r>
      <w:r>
        <w:rPr>
          <w:rFonts w:hint="default" w:ascii="Times New Roman" w:hAnsi="Times New Roman" w:eastAsia="宋体" w:cs="Times New Roman"/>
          <w:sz w:val="32"/>
        </w:rPr>
        <w:t>、</w:t>
      </w:r>
      <w:r>
        <w:rPr>
          <w:rFonts w:hint="default" w:ascii="Times New Roman" w:hAnsi="Times New Roman" w:eastAsia="方正仿宋_GBK" w:cs="Times New Roman"/>
          <w:sz w:val="32"/>
        </w:rPr>
        <w:t>印刷</w:t>
      </w:r>
      <w:r>
        <w:rPr>
          <w:rFonts w:hint="default" w:ascii="Times New Roman" w:hAnsi="Times New Roman" w:eastAsia="宋体" w:cs="Times New Roman"/>
          <w:sz w:val="32"/>
        </w:rPr>
        <w:t>、</w:t>
      </w:r>
      <w:r>
        <w:rPr>
          <w:rFonts w:hint="default" w:ascii="Times New Roman" w:hAnsi="Times New Roman" w:eastAsia="方正仿宋_GBK" w:cs="Times New Roman"/>
          <w:sz w:val="32"/>
        </w:rPr>
        <w:t>复制</w:t>
      </w:r>
      <w:r>
        <w:rPr>
          <w:rFonts w:hint="default" w:ascii="Times New Roman" w:hAnsi="Times New Roman" w:eastAsia="宋体" w:cs="Times New Roman"/>
          <w:sz w:val="32"/>
        </w:rPr>
        <w:t>、</w:t>
      </w:r>
      <w:r>
        <w:rPr>
          <w:rFonts w:hint="default" w:ascii="Times New Roman" w:hAnsi="Times New Roman" w:eastAsia="方正仿宋_GBK" w:cs="Times New Roman"/>
          <w:sz w:val="32"/>
        </w:rPr>
        <w:t>发行和管理工作中取得突出成绩</w:t>
      </w:r>
      <w:r>
        <w:rPr>
          <w:rFonts w:hint="default" w:ascii="Times New Roman" w:hAnsi="Times New Roman" w:eastAsia="宋体" w:cs="Times New Roman"/>
          <w:sz w:val="32"/>
        </w:rPr>
        <w:t>。</w:t>
      </w:r>
      <w:r>
        <w:rPr>
          <w:rFonts w:hint="default" w:ascii="Times New Roman" w:hAnsi="Times New Roman" w:eastAsia="方正仿宋_GBK" w:cs="Times New Roman"/>
          <w:sz w:val="32"/>
        </w:rPr>
        <w:t>具备下列条件之一</w:t>
      </w:r>
      <w:r>
        <w:rPr>
          <w:rFonts w:hint="default" w:ascii="Times New Roman" w:hAnsi="Times New Roman" w:eastAsia="Arial"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有较强组织管理能力</w:t>
      </w:r>
      <w:r>
        <w:rPr>
          <w:rFonts w:hint="default" w:ascii="Times New Roman" w:hAnsi="Times New Roman" w:eastAsia="宋体" w:cs="Times New Roman"/>
          <w:sz w:val="32"/>
        </w:rPr>
        <w:t>。</w:t>
      </w:r>
      <w:r>
        <w:rPr>
          <w:rFonts w:hint="default" w:ascii="Times New Roman" w:hAnsi="Times New Roman" w:eastAsia="方正仿宋_GBK" w:cs="Times New Roman"/>
          <w:sz w:val="32"/>
        </w:rPr>
        <w:t>熟悉出版领域情况</w:t>
      </w:r>
      <w:r>
        <w:rPr>
          <w:rFonts w:hint="default" w:ascii="Times New Roman" w:hAnsi="Times New Roman" w:eastAsia="Arial" w:cs="Times New Roman"/>
          <w:sz w:val="32"/>
        </w:rPr>
        <w:t>,</w:t>
      </w:r>
      <w:r>
        <w:rPr>
          <w:rFonts w:hint="default" w:ascii="Times New Roman" w:hAnsi="Times New Roman" w:eastAsia="方正仿宋_GBK" w:cs="Times New Roman"/>
          <w:sz w:val="32"/>
        </w:rPr>
        <w:t>在行业</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建设</w:t>
      </w:r>
      <w:r>
        <w:rPr>
          <w:rFonts w:hint="default" w:ascii="Times New Roman" w:hAnsi="Times New Roman" w:eastAsia="宋体" w:cs="Times New Roman"/>
          <w:sz w:val="32"/>
        </w:rPr>
        <w:t>、</w:t>
      </w:r>
      <w:r>
        <w:rPr>
          <w:rFonts w:hint="default" w:ascii="Times New Roman" w:hAnsi="Times New Roman" w:eastAsia="方正仿宋_GBK" w:cs="Times New Roman"/>
          <w:sz w:val="32"/>
        </w:rPr>
        <w:t>人才培养</w:t>
      </w:r>
      <w:r>
        <w:rPr>
          <w:rFonts w:hint="default" w:ascii="Times New Roman" w:hAnsi="Times New Roman" w:eastAsia="宋体" w:cs="Times New Roman"/>
          <w:sz w:val="32"/>
        </w:rPr>
        <w:t>、</w:t>
      </w:r>
      <w:r>
        <w:rPr>
          <w:rFonts w:hint="default" w:ascii="Times New Roman" w:hAnsi="Times New Roman" w:eastAsia="方正仿宋_GBK" w:cs="Times New Roman"/>
          <w:sz w:val="32"/>
        </w:rPr>
        <w:t>事业发展等方面发挥重要作用</w:t>
      </w:r>
      <w:r>
        <w:rPr>
          <w:rFonts w:hint="default" w:ascii="Times New Roman" w:hAnsi="Times New Roman" w:eastAsia="Arial" w:cs="Times New Roman"/>
          <w:sz w:val="32"/>
        </w:rPr>
        <w:t>,</w:t>
      </w:r>
      <w:r>
        <w:rPr>
          <w:rFonts w:hint="default" w:ascii="Times New Roman" w:hAnsi="Times New Roman" w:eastAsia="方正仿宋_GBK" w:cs="Times New Roman"/>
          <w:sz w:val="32"/>
        </w:rPr>
        <w:t>注重科学管理</w:t>
      </w:r>
      <w:r>
        <w:rPr>
          <w:rFonts w:hint="default" w:ascii="Times New Roman" w:hAnsi="Times New Roman" w:eastAsia="Arial" w:cs="Times New Roman"/>
          <w:sz w:val="32"/>
        </w:rPr>
        <w:t>,</w:t>
      </w:r>
      <w:r>
        <w:rPr>
          <w:rFonts w:hint="default" w:ascii="Times New Roman" w:hAnsi="Times New Roman" w:eastAsia="方正仿宋_GBK" w:cs="Times New Roman"/>
          <w:sz w:val="32"/>
        </w:rPr>
        <w:t>勇于开拓创新</w:t>
      </w:r>
      <w:r>
        <w:rPr>
          <w:rFonts w:hint="default" w:ascii="Times New Roman" w:hAnsi="Times New Roman" w:eastAsia="Arial" w:cs="Times New Roman"/>
          <w:sz w:val="32"/>
        </w:rPr>
        <w:t>,</w:t>
      </w:r>
      <w:r>
        <w:rPr>
          <w:rFonts w:hint="default" w:ascii="Times New Roman" w:hAnsi="Times New Roman" w:eastAsia="方正仿宋_GBK" w:cs="Times New Roman"/>
          <w:sz w:val="32"/>
        </w:rPr>
        <w:t>社会效益和经济效益均成绩显著</w:t>
      </w:r>
      <w:r>
        <w:rPr>
          <w:rFonts w:hint="default" w:ascii="Times New Roman" w:hAnsi="Times New Roman" w:eastAsia="Arial" w:cs="Times New Roman"/>
          <w:sz w:val="32"/>
        </w:rPr>
        <w:t>,</w:t>
      </w:r>
      <w:r>
        <w:rPr>
          <w:rFonts w:hint="default" w:ascii="Times New Roman" w:hAnsi="Times New Roman" w:eastAsia="方正仿宋_GBK" w:cs="Times New Roman"/>
          <w:sz w:val="32"/>
        </w:rPr>
        <w:t>为同行所公认</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具有较高选题策划和编辑业务水平</w:t>
      </w:r>
      <w:r>
        <w:rPr>
          <w:rFonts w:hint="default" w:ascii="Times New Roman" w:hAnsi="Times New Roman" w:eastAsia="宋体" w:cs="Times New Roman"/>
          <w:sz w:val="32"/>
        </w:rPr>
        <w:t>。</w:t>
      </w:r>
      <w:r>
        <w:rPr>
          <w:rFonts w:hint="default" w:ascii="Times New Roman" w:hAnsi="Times New Roman" w:eastAsia="方正仿宋_GBK" w:cs="Times New Roman"/>
          <w:sz w:val="32"/>
        </w:rPr>
        <w:t>编辑的图书</w:t>
      </w:r>
      <w:r>
        <w:rPr>
          <w:rFonts w:hint="default" w:ascii="Times New Roman" w:hAnsi="Times New Roman" w:eastAsia="宋体" w:cs="Times New Roman"/>
          <w:sz w:val="32"/>
        </w:rPr>
        <w:t>、</w:t>
      </w:r>
      <w:r>
        <w:rPr>
          <w:rFonts w:hint="default" w:ascii="Times New Roman" w:hAnsi="Times New Roman" w:eastAsia="方正仿宋_GBK" w:cs="Times New Roman"/>
          <w:sz w:val="32"/>
        </w:rPr>
        <w:t>期刊或音像</w:t>
      </w:r>
      <w:r>
        <w:rPr>
          <w:rFonts w:hint="default" w:ascii="Times New Roman" w:hAnsi="Times New Roman" w:eastAsia="宋体" w:cs="Times New Roman"/>
          <w:sz w:val="32"/>
        </w:rPr>
        <w:t>、</w:t>
      </w:r>
      <w:r>
        <w:rPr>
          <w:rFonts w:hint="default" w:ascii="Times New Roman" w:hAnsi="Times New Roman" w:eastAsia="方正仿宋_GBK" w:cs="Times New Roman"/>
          <w:sz w:val="32"/>
        </w:rPr>
        <w:t>电子出版物导向正确</w:t>
      </w:r>
      <w:r>
        <w:rPr>
          <w:rFonts w:hint="default" w:ascii="Times New Roman" w:hAnsi="Times New Roman" w:eastAsia="宋体" w:cs="Times New Roman"/>
          <w:sz w:val="32"/>
        </w:rPr>
        <w:t>、</w:t>
      </w:r>
      <w:r>
        <w:rPr>
          <w:rFonts w:hint="default" w:ascii="Times New Roman" w:hAnsi="Times New Roman" w:eastAsia="方正仿宋_GBK" w:cs="Times New Roman"/>
          <w:sz w:val="32"/>
        </w:rPr>
        <w:t>思想性强</w:t>
      </w:r>
      <w:r>
        <w:rPr>
          <w:rFonts w:hint="default" w:ascii="Times New Roman" w:hAnsi="Times New Roman" w:eastAsia="Arial" w:cs="Times New Roman"/>
          <w:sz w:val="32"/>
        </w:rPr>
        <w:t>,</w:t>
      </w:r>
      <w:r>
        <w:rPr>
          <w:rFonts w:hint="default" w:ascii="Times New Roman" w:hAnsi="Times New Roman" w:eastAsia="方正仿宋_GBK" w:cs="Times New Roman"/>
          <w:sz w:val="32"/>
        </w:rPr>
        <w:t>学术性与可读性结合较好</w:t>
      </w:r>
      <w:r>
        <w:rPr>
          <w:rFonts w:hint="default" w:ascii="Times New Roman" w:hAnsi="Times New Roman" w:eastAsia="Arial" w:cs="Times New Roman"/>
          <w:sz w:val="32"/>
        </w:rPr>
        <w:t>,</w:t>
      </w:r>
      <w:r>
        <w:rPr>
          <w:rFonts w:hint="default" w:ascii="Times New Roman" w:hAnsi="Times New Roman" w:eastAsia="方正仿宋_GBK" w:cs="Times New Roman"/>
          <w:sz w:val="32"/>
        </w:rPr>
        <w:t>具有较好的社会效益和经济效益</w:t>
      </w:r>
      <w:r>
        <w:rPr>
          <w:rFonts w:hint="default" w:ascii="Times New Roman" w:hAnsi="Times New Roman" w:eastAsia="Arial" w:cs="Times New Roman"/>
          <w:sz w:val="32"/>
        </w:rPr>
        <w:t>,</w:t>
      </w:r>
      <w:r>
        <w:rPr>
          <w:rFonts w:hint="default" w:ascii="Times New Roman" w:hAnsi="Times New Roman" w:eastAsia="方正仿宋_GBK" w:cs="Times New Roman"/>
          <w:sz w:val="32"/>
        </w:rPr>
        <w:t>获得过国</w:t>
      </w:r>
      <w:bookmarkStart w:id="2" w:name="page65"/>
      <w:bookmarkEnd w:id="2"/>
      <w:r>
        <w:rPr>
          <w:rFonts w:hint="default" w:ascii="Times New Roman" w:hAnsi="Times New Roman" w:eastAsia="方正仿宋_GBK" w:cs="Times New Roman"/>
          <w:sz w:val="32"/>
        </w:rPr>
        <w:t>家级出版奖项</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759"/>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有较高出版理论研究水平</w:t>
      </w:r>
      <w:r>
        <w:rPr>
          <w:rFonts w:hint="default" w:ascii="Times New Roman" w:hAnsi="Times New Roman" w:eastAsia="宋体" w:cs="Times New Roman"/>
          <w:sz w:val="32"/>
        </w:rPr>
        <w:t>。</w:t>
      </w:r>
      <w:r>
        <w:rPr>
          <w:rFonts w:hint="default" w:ascii="Times New Roman" w:hAnsi="Times New Roman" w:eastAsia="方正仿宋_GBK" w:cs="Times New Roman"/>
          <w:sz w:val="32"/>
        </w:rPr>
        <w:t>出版编辑专业理论专著</w:t>
      </w:r>
      <w:r>
        <w:rPr>
          <w:rFonts w:hint="default" w:ascii="Times New Roman" w:hAnsi="Times New Roman" w:eastAsia="Arial" w:cs="Times New Roman"/>
          <w:sz w:val="32"/>
        </w:rPr>
        <w:t xml:space="preserve"> 15</w:t>
      </w:r>
      <w:r>
        <w:rPr>
          <w:rFonts w:hint="default" w:ascii="Times New Roman" w:hAnsi="Times New Roman" w:eastAsia="方正仿宋_GBK" w:cs="Times New Roman"/>
          <w:sz w:val="32"/>
        </w:rPr>
        <w:t>万字以上</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(4)</w:t>
      </w:r>
      <w:r>
        <w:rPr>
          <w:rFonts w:hint="default" w:ascii="Times New Roman" w:hAnsi="Times New Roman" w:eastAsia="方正仿宋_GBK" w:cs="Times New Roman"/>
          <w:sz w:val="32"/>
        </w:rPr>
        <w:t>有较强市场营销能力</w:t>
      </w:r>
      <w:r>
        <w:rPr>
          <w:rFonts w:hint="default" w:ascii="Times New Roman" w:hAnsi="Times New Roman" w:eastAsia="宋体" w:cs="Times New Roman"/>
          <w:sz w:val="32"/>
        </w:rPr>
        <w:t>。</w:t>
      </w:r>
      <w:r>
        <w:rPr>
          <w:rFonts w:hint="default" w:ascii="Times New Roman" w:hAnsi="Times New Roman" w:eastAsia="方正仿宋_GBK" w:cs="Times New Roman"/>
          <w:sz w:val="32"/>
        </w:rPr>
        <w:t>熟悉出版物发行业务</w:t>
      </w:r>
      <w:r>
        <w:rPr>
          <w:rFonts w:hint="default" w:ascii="Times New Roman" w:hAnsi="Times New Roman" w:eastAsia="Arial" w:cs="Times New Roman"/>
          <w:sz w:val="32"/>
        </w:rPr>
        <w:t>,</w:t>
      </w:r>
      <w:r>
        <w:rPr>
          <w:rFonts w:hint="default" w:ascii="Times New Roman" w:hAnsi="Times New Roman" w:eastAsia="方正仿宋_GBK" w:cs="Times New Roman"/>
          <w:sz w:val="32"/>
        </w:rPr>
        <w:t>懂经</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营会管理</w:t>
      </w:r>
      <w:r>
        <w:rPr>
          <w:rFonts w:hint="default" w:ascii="Times New Roman" w:hAnsi="Times New Roman" w:eastAsia="Arial" w:cs="Times New Roman"/>
          <w:sz w:val="32"/>
        </w:rPr>
        <w:t>,</w:t>
      </w:r>
      <w:r>
        <w:rPr>
          <w:rFonts w:hint="default" w:ascii="Times New Roman" w:hAnsi="Times New Roman" w:eastAsia="方正仿宋_GBK" w:cs="Times New Roman"/>
          <w:sz w:val="32"/>
        </w:rPr>
        <w:t>在经营管理工作中成绩显著</w:t>
      </w:r>
      <w:r>
        <w:rPr>
          <w:rFonts w:hint="default" w:ascii="Times New Roman" w:hAnsi="Times New Roman" w:eastAsia="Arial" w:cs="Times New Roman"/>
          <w:sz w:val="32"/>
        </w:rPr>
        <w:t>,</w:t>
      </w:r>
      <w:r>
        <w:rPr>
          <w:rFonts w:hint="default" w:ascii="Times New Roman" w:hAnsi="Times New Roman" w:eastAsia="方正仿宋_GBK" w:cs="Times New Roman"/>
          <w:sz w:val="32"/>
        </w:rPr>
        <w:t>取得较好的社会效 益和经济效益</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(5)</w:t>
      </w:r>
      <w:r>
        <w:rPr>
          <w:rFonts w:hint="default" w:ascii="Times New Roman" w:hAnsi="Times New Roman" w:eastAsia="方正仿宋_GBK" w:cs="Times New Roman"/>
          <w:sz w:val="32"/>
        </w:rPr>
        <w:t>具有较高印刷</w:t>
      </w:r>
      <w:r>
        <w:rPr>
          <w:rFonts w:hint="default" w:ascii="Times New Roman" w:hAnsi="Times New Roman" w:eastAsia="宋体" w:cs="Times New Roman"/>
          <w:sz w:val="32"/>
        </w:rPr>
        <w:t>、</w:t>
      </w:r>
      <w:r>
        <w:rPr>
          <w:rFonts w:hint="default" w:ascii="Times New Roman" w:hAnsi="Times New Roman" w:eastAsia="方正仿宋_GBK" w:cs="Times New Roman"/>
          <w:sz w:val="32"/>
        </w:rPr>
        <w:t>复制技术水平</w:t>
      </w:r>
      <w:r>
        <w:rPr>
          <w:rFonts w:hint="default" w:ascii="Times New Roman" w:hAnsi="Times New Roman" w:eastAsia="宋体" w:cs="Times New Roman"/>
          <w:sz w:val="32"/>
        </w:rPr>
        <w:t>。</w:t>
      </w:r>
      <w:r>
        <w:rPr>
          <w:rFonts w:hint="default" w:ascii="Times New Roman" w:hAnsi="Times New Roman" w:eastAsia="方正仿宋_GBK" w:cs="Times New Roman"/>
          <w:sz w:val="32"/>
        </w:rPr>
        <w:t>采用科学管理和先</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进技术</w:t>
      </w:r>
      <w:r>
        <w:rPr>
          <w:rFonts w:hint="default" w:ascii="Times New Roman" w:hAnsi="Times New Roman" w:eastAsia="Arial" w:cs="Times New Roman"/>
          <w:sz w:val="32"/>
        </w:rPr>
        <w:t>,</w:t>
      </w:r>
      <w:r>
        <w:rPr>
          <w:rFonts w:hint="default" w:ascii="Times New Roman" w:hAnsi="Times New Roman" w:eastAsia="方正仿宋_GBK" w:cs="Times New Roman"/>
          <w:sz w:val="32"/>
        </w:rPr>
        <w:t>提高出版物印刷</w:t>
      </w:r>
      <w:r>
        <w:rPr>
          <w:rFonts w:hint="default" w:ascii="Times New Roman" w:hAnsi="Times New Roman" w:eastAsia="宋体" w:cs="Times New Roman"/>
          <w:sz w:val="32"/>
        </w:rPr>
        <w:t>、</w:t>
      </w:r>
      <w:r>
        <w:rPr>
          <w:rFonts w:hint="default" w:ascii="Times New Roman" w:hAnsi="Times New Roman" w:eastAsia="方正仿宋_GBK" w:cs="Times New Roman"/>
          <w:sz w:val="32"/>
        </w:rPr>
        <w:t>复制质量</w:t>
      </w:r>
      <w:r>
        <w:rPr>
          <w:rFonts w:hint="default" w:ascii="Times New Roman" w:hAnsi="Times New Roman" w:eastAsia="Arial" w:cs="Times New Roman"/>
          <w:sz w:val="32"/>
        </w:rPr>
        <w:t>,</w:t>
      </w:r>
      <w:r>
        <w:rPr>
          <w:rFonts w:hint="default" w:ascii="Times New Roman" w:hAnsi="Times New Roman" w:eastAsia="方正仿宋_GBK" w:cs="Times New Roman"/>
          <w:sz w:val="32"/>
        </w:rPr>
        <w:t>在社会效益</w:t>
      </w:r>
      <w:r>
        <w:rPr>
          <w:rFonts w:hint="default" w:ascii="Times New Roman" w:hAnsi="Times New Roman" w:eastAsia="宋体" w:cs="Times New Roman"/>
          <w:sz w:val="32"/>
        </w:rPr>
        <w:t>、</w:t>
      </w:r>
      <w:r>
        <w:rPr>
          <w:rFonts w:hint="default" w:ascii="Times New Roman" w:hAnsi="Times New Roman" w:eastAsia="方正仿宋_GBK" w:cs="Times New Roman"/>
          <w:sz w:val="32"/>
        </w:rPr>
        <w:t>经济效 益方面取得显著成绩</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4.</w:t>
      </w:r>
      <w:r>
        <w:rPr>
          <w:rFonts w:hint="default" w:ascii="Times New Roman" w:hAnsi="Times New Roman" w:eastAsia="方正仿宋_GBK" w:cs="Times New Roman"/>
          <w:sz w:val="32"/>
        </w:rPr>
        <w:t>文艺人才</w:t>
      </w:r>
      <w:r>
        <w:rPr>
          <w:rFonts w:hint="default" w:ascii="Times New Roman" w:hAnsi="Times New Roman" w:eastAsia="宋体" w:cs="Times New Roman"/>
          <w:sz w:val="32"/>
        </w:rPr>
        <w:t>。</w:t>
      </w:r>
      <w:r>
        <w:rPr>
          <w:rFonts w:hint="default" w:ascii="Times New Roman" w:hAnsi="Times New Roman" w:eastAsia="方正仿宋_GBK" w:cs="Times New Roman"/>
          <w:sz w:val="32"/>
        </w:rPr>
        <w:t>获得过全国性重要文艺奖项或国际性专</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业权威奖项</w:t>
      </w:r>
      <w:r>
        <w:rPr>
          <w:rFonts w:hint="default" w:ascii="Times New Roman" w:hAnsi="Times New Roman" w:eastAsia="Arial" w:cs="Times New Roman"/>
          <w:sz w:val="32"/>
        </w:rPr>
        <w:t>,</w:t>
      </w:r>
      <w:r>
        <w:rPr>
          <w:rFonts w:hint="default" w:ascii="Times New Roman" w:hAnsi="Times New Roman" w:eastAsia="方正仿宋_GBK" w:cs="Times New Roman"/>
          <w:sz w:val="32"/>
        </w:rPr>
        <w:t>德艺双馨</w:t>
      </w:r>
      <w:r>
        <w:rPr>
          <w:rFonts w:hint="default" w:ascii="Times New Roman" w:hAnsi="Times New Roman" w:eastAsia="Arial" w:cs="Times New Roman"/>
          <w:sz w:val="32"/>
        </w:rPr>
        <w:t>,</w:t>
      </w:r>
      <w:r>
        <w:rPr>
          <w:rFonts w:hint="default" w:ascii="Times New Roman" w:hAnsi="Times New Roman" w:eastAsia="方正仿宋_GBK" w:cs="Times New Roman"/>
          <w:sz w:val="32"/>
        </w:rPr>
        <w:t>有较高知名度</w:t>
      </w:r>
      <w:r>
        <w:rPr>
          <w:rFonts w:hint="default" w:ascii="Times New Roman" w:hAnsi="Times New Roman" w:eastAsia="宋体" w:cs="Times New Roman"/>
          <w:sz w:val="32"/>
        </w:rPr>
        <w:t>。</w:t>
      </w:r>
      <w:r>
        <w:rPr>
          <w:rFonts w:hint="default" w:ascii="Times New Roman" w:hAnsi="Times New Roman" w:eastAsia="方正仿宋_GBK" w:cs="Times New Roman"/>
          <w:sz w:val="32"/>
        </w:rPr>
        <w:t>在文学创作</w:t>
      </w:r>
      <w:r>
        <w:rPr>
          <w:rFonts w:hint="default" w:ascii="Times New Roman" w:hAnsi="Times New Roman" w:eastAsia="宋体" w:cs="Times New Roman"/>
          <w:sz w:val="32"/>
        </w:rPr>
        <w:t>、</w:t>
      </w:r>
      <w:r>
        <w:rPr>
          <w:rFonts w:hint="default" w:ascii="Times New Roman" w:hAnsi="Times New Roman" w:eastAsia="方正仿宋_GBK" w:cs="Times New Roman"/>
          <w:sz w:val="32"/>
        </w:rPr>
        <w:t>美术</w:t>
      </w:r>
      <w:r>
        <w:rPr>
          <w:rFonts w:hint="default" w:ascii="Times New Roman" w:hAnsi="Times New Roman" w:eastAsia="宋体" w:cs="Times New Roman"/>
          <w:sz w:val="32"/>
        </w:rPr>
        <w:t>、</w:t>
      </w:r>
      <w:r>
        <w:rPr>
          <w:rFonts w:hint="default" w:ascii="Times New Roman" w:hAnsi="Times New Roman" w:eastAsia="方正仿宋_GBK" w:cs="Times New Roman"/>
          <w:sz w:val="32"/>
        </w:rPr>
        <w:t>摄影</w:t>
      </w:r>
      <w:r>
        <w:rPr>
          <w:rFonts w:hint="default" w:ascii="Times New Roman" w:hAnsi="Times New Roman" w:eastAsia="宋体" w:cs="Times New Roman"/>
          <w:sz w:val="32"/>
        </w:rPr>
        <w:t>、</w:t>
      </w:r>
      <w:r>
        <w:rPr>
          <w:rFonts w:hint="default" w:ascii="Times New Roman" w:hAnsi="Times New Roman" w:eastAsia="方正仿宋_GBK" w:cs="Times New Roman"/>
          <w:sz w:val="32"/>
        </w:rPr>
        <w:t>书法</w:t>
      </w:r>
      <w:r>
        <w:rPr>
          <w:rFonts w:hint="default" w:ascii="Times New Roman" w:hAnsi="Times New Roman" w:eastAsia="宋体" w:cs="Times New Roman"/>
          <w:sz w:val="32"/>
        </w:rPr>
        <w:t>、</w:t>
      </w:r>
      <w:r>
        <w:rPr>
          <w:rFonts w:hint="default" w:ascii="Times New Roman" w:hAnsi="Times New Roman" w:eastAsia="方正仿宋_GBK" w:cs="Times New Roman"/>
          <w:sz w:val="32"/>
        </w:rPr>
        <w:t>音乐</w:t>
      </w:r>
      <w:r>
        <w:rPr>
          <w:rFonts w:hint="default" w:ascii="Times New Roman" w:hAnsi="Times New Roman" w:eastAsia="宋体" w:cs="Times New Roman"/>
          <w:sz w:val="32"/>
        </w:rPr>
        <w:t>、</w:t>
      </w:r>
      <w:r>
        <w:rPr>
          <w:rFonts w:hint="default" w:ascii="Times New Roman" w:hAnsi="Times New Roman" w:eastAsia="方正仿宋_GBK" w:cs="Times New Roman"/>
          <w:sz w:val="32"/>
        </w:rPr>
        <w:t>表演艺术</w:t>
      </w:r>
      <w:r>
        <w:rPr>
          <w:rFonts w:hint="default" w:ascii="Times New Roman" w:hAnsi="Times New Roman" w:eastAsia="宋体" w:cs="Times New Roman"/>
          <w:sz w:val="32"/>
        </w:rPr>
        <w:t>、</w:t>
      </w:r>
      <w:r>
        <w:rPr>
          <w:rFonts w:hint="default" w:ascii="Times New Roman" w:hAnsi="Times New Roman" w:eastAsia="方正仿宋_GBK" w:cs="Times New Roman"/>
          <w:sz w:val="32"/>
        </w:rPr>
        <w:t>影视艺术</w:t>
      </w:r>
      <w:r>
        <w:rPr>
          <w:rFonts w:hint="default" w:ascii="Times New Roman" w:hAnsi="Times New Roman" w:eastAsia="宋体" w:cs="Times New Roman"/>
          <w:sz w:val="32"/>
        </w:rPr>
        <w:t>、</w:t>
      </w:r>
      <w:r>
        <w:rPr>
          <w:rFonts w:hint="default" w:ascii="Times New Roman" w:hAnsi="Times New Roman" w:eastAsia="方正仿宋_GBK" w:cs="Times New Roman"/>
          <w:sz w:val="32"/>
        </w:rPr>
        <w:t>文艺评论等 方面取得突出成就</w:t>
      </w:r>
      <w:r>
        <w:rPr>
          <w:rFonts w:hint="default" w:ascii="Times New Roman" w:hAnsi="Times New Roman" w:eastAsia="宋体" w:cs="Times New Roman"/>
          <w:sz w:val="32"/>
        </w:rPr>
        <w:t>。</w:t>
      </w:r>
      <w:r>
        <w:rPr>
          <w:rFonts w:hint="default" w:ascii="Times New Roman" w:hAnsi="Times New Roman" w:eastAsia="方正仿宋_GBK" w:cs="Times New Roman"/>
          <w:sz w:val="32"/>
        </w:rPr>
        <w:t>具备下列条件之一</w:t>
      </w:r>
      <w:r>
        <w:rPr>
          <w:rFonts w:hint="default" w:ascii="Times New Roman" w:hAnsi="Times New Roman" w:eastAsia="Arial"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省内重点艺术单位拔尖人才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列为国家级非物质文化遗产传承人</w:t>
      </w:r>
      <w:r>
        <w:rPr>
          <w:rFonts w:hint="default" w:ascii="Times New Roman" w:hAnsi="Times New Roman" w:eastAsia="Arial" w:cs="Times New Roman"/>
          <w:sz w:val="32"/>
        </w:rPr>
        <w:t>,</w:t>
      </w:r>
      <w:r>
        <w:rPr>
          <w:rFonts w:hint="default" w:ascii="Times New Roman" w:hAnsi="Times New Roman" w:eastAsia="方正仿宋_GBK" w:cs="Times New Roman"/>
          <w:sz w:val="32"/>
        </w:rPr>
        <w:t>或从事民间文</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艺工作的拔尖人才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在全国性</w:t>
      </w:r>
      <w:r>
        <w:rPr>
          <w:rFonts w:hint="default" w:ascii="Times New Roman" w:hAnsi="Times New Roman" w:eastAsia="宋体" w:cs="Times New Roman"/>
          <w:sz w:val="32"/>
        </w:rPr>
        <w:t>、</w:t>
      </w:r>
      <w:r>
        <w:rPr>
          <w:rFonts w:hint="default" w:ascii="Times New Roman" w:hAnsi="Times New Roman" w:eastAsia="方正仿宋_GBK" w:cs="Times New Roman"/>
          <w:sz w:val="32"/>
        </w:rPr>
        <w:t>国际性大赛获奖作品中担任过主要创作</w:t>
      </w:r>
      <w:r>
        <w:rPr>
          <w:rFonts w:hint="default" w:ascii="Times New Roman" w:hAnsi="Times New Roman" w:eastAsia="宋体" w:cs="Times New Roman"/>
          <w:sz w:val="32"/>
        </w:rPr>
        <w:t>、</w:t>
      </w:r>
      <w:r>
        <w:rPr>
          <w:rFonts w:hint="default" w:ascii="Times New Roman" w:hAnsi="Times New Roman" w:eastAsia="方正仿宋_GBK" w:cs="Times New Roman"/>
          <w:sz w:val="32"/>
        </w:rPr>
        <w:t>导演</w:t>
      </w:r>
      <w:r>
        <w:rPr>
          <w:rFonts w:hint="default" w:ascii="Times New Roman" w:hAnsi="Times New Roman" w:eastAsia="宋体" w:cs="Times New Roman"/>
          <w:sz w:val="32"/>
        </w:rPr>
        <w:t>、</w:t>
      </w:r>
      <w:r>
        <w:rPr>
          <w:rFonts w:hint="default" w:ascii="Times New Roman" w:hAnsi="Times New Roman" w:eastAsia="方正仿宋_GBK" w:cs="Times New Roman"/>
          <w:sz w:val="32"/>
        </w:rPr>
        <w:t>表演工作</w:t>
      </w:r>
      <w:r>
        <w:rPr>
          <w:rFonts w:hint="default" w:ascii="Times New Roman" w:hAnsi="Times New Roman" w:eastAsia="Arial" w:cs="Times New Roman"/>
          <w:sz w:val="32"/>
        </w:rPr>
        <w:t>,</w:t>
      </w:r>
      <w:r>
        <w:rPr>
          <w:rFonts w:hint="default" w:ascii="Times New Roman" w:hAnsi="Times New Roman" w:eastAsia="方正仿宋_GBK" w:cs="Times New Roman"/>
          <w:sz w:val="32"/>
        </w:rPr>
        <w:t>或举办过全省性个人作品展览</w:t>
      </w:r>
      <w:r>
        <w:rPr>
          <w:rFonts w:hint="default" w:ascii="Times New Roman" w:hAnsi="Times New Roman" w:eastAsia="宋体" w:cs="Times New Roman"/>
          <w:sz w:val="32"/>
        </w:rPr>
        <w:t>、</w:t>
      </w:r>
      <w:r>
        <w:rPr>
          <w:rFonts w:hint="default" w:ascii="Times New Roman" w:hAnsi="Times New Roman" w:eastAsia="方正仿宋_GBK" w:cs="Times New Roman"/>
          <w:sz w:val="32"/>
        </w:rPr>
        <w:t>展演</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right="180" w:firstLine="673"/>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(4)</w:t>
      </w:r>
      <w:r>
        <w:rPr>
          <w:rFonts w:hint="default" w:ascii="Times New Roman" w:hAnsi="Times New Roman" w:eastAsia="方正仿宋_GBK" w:cs="Times New Roman"/>
          <w:sz w:val="32"/>
        </w:rPr>
        <w:t>创作发表过有全国性影响的长篇小说</w:t>
      </w:r>
      <w:r>
        <w:rPr>
          <w:rFonts w:hint="default" w:ascii="Times New Roman" w:hAnsi="Times New Roman" w:eastAsia="Arial" w:cs="Times New Roman"/>
          <w:sz w:val="32"/>
        </w:rPr>
        <w:t>,</w:t>
      </w:r>
      <w:r>
        <w:rPr>
          <w:rFonts w:hint="default" w:ascii="Times New Roman" w:hAnsi="Times New Roman" w:eastAsia="方正仿宋_GBK" w:cs="Times New Roman"/>
          <w:sz w:val="32"/>
        </w:rPr>
        <w:t>或多部剧</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本</w:t>
      </w:r>
      <w:r>
        <w:rPr>
          <w:rFonts w:hint="default" w:ascii="Times New Roman" w:hAnsi="Times New Roman" w:eastAsia="宋体" w:cs="Times New Roman"/>
          <w:sz w:val="32"/>
        </w:rPr>
        <w:t>、</w:t>
      </w:r>
      <w:r>
        <w:rPr>
          <w:rFonts w:hint="default" w:ascii="Times New Roman" w:hAnsi="Times New Roman" w:eastAsia="方正仿宋_GBK" w:cs="Times New Roman"/>
          <w:sz w:val="32"/>
        </w:rPr>
        <w:t>中短篇小说</w:t>
      </w:r>
      <w:r>
        <w:rPr>
          <w:rFonts w:hint="default" w:ascii="Times New Roman" w:hAnsi="Times New Roman" w:eastAsia="宋体" w:cs="Times New Roman"/>
          <w:sz w:val="32"/>
        </w:rPr>
        <w:t>、</w:t>
      </w:r>
      <w:r>
        <w:rPr>
          <w:rFonts w:hint="default" w:ascii="Times New Roman" w:hAnsi="Times New Roman" w:eastAsia="方正仿宋_GBK" w:cs="Times New Roman"/>
          <w:sz w:val="32"/>
        </w:rPr>
        <w:t>诗集等文学作品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(5)</w:t>
      </w:r>
      <w:r>
        <w:rPr>
          <w:rFonts w:hint="default" w:ascii="Times New Roman" w:hAnsi="Times New Roman" w:eastAsia="方正仿宋_GBK" w:cs="Times New Roman"/>
          <w:sz w:val="32"/>
        </w:rPr>
        <w:t>发表过有影响的学术专著或多篇有影响的学术论</w:t>
      </w:r>
      <w:bookmarkStart w:id="3" w:name="page66"/>
      <w:bookmarkEnd w:id="3"/>
      <w:r>
        <w:rPr>
          <w:rFonts w:hint="default" w:ascii="Times New Roman" w:hAnsi="Times New Roman" w:eastAsia="方正仿宋_GBK" w:cs="Times New Roman"/>
          <w:sz w:val="32"/>
        </w:rPr>
        <w:t>文</w:t>
      </w:r>
      <w:r>
        <w:rPr>
          <w:rFonts w:hint="default" w:ascii="Times New Roman" w:hAnsi="Times New Roman" w:eastAsia="Arial" w:cs="Times New Roman"/>
          <w:sz w:val="32"/>
        </w:rPr>
        <w:t>,</w:t>
      </w:r>
      <w:r>
        <w:rPr>
          <w:rFonts w:hint="default" w:ascii="Times New Roman" w:hAnsi="Times New Roman" w:eastAsia="方正仿宋_GBK" w:cs="Times New Roman"/>
          <w:sz w:val="32"/>
        </w:rPr>
        <w:t>对文艺创作和文艺理论研究产生过积极重要的影响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594"/>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5.</w:t>
      </w:r>
      <w:r>
        <w:rPr>
          <w:rFonts w:hint="default" w:ascii="Times New Roman" w:hAnsi="Times New Roman" w:eastAsia="方正仿宋_GBK" w:cs="Times New Roman"/>
          <w:sz w:val="32"/>
        </w:rPr>
        <w:t>体育人才</w:t>
      </w:r>
      <w:r>
        <w:rPr>
          <w:rFonts w:hint="default" w:ascii="Times New Roman" w:hAnsi="Times New Roman" w:eastAsia="宋体" w:cs="Times New Roman"/>
          <w:sz w:val="32"/>
        </w:rPr>
        <w:t>。</w:t>
      </w:r>
      <w:r>
        <w:rPr>
          <w:rFonts w:hint="default" w:ascii="Times New Roman" w:hAnsi="Times New Roman" w:eastAsia="方正仿宋_GBK" w:cs="Times New Roman"/>
          <w:sz w:val="32"/>
        </w:rPr>
        <w:t>获得过国际</w:t>
      </w:r>
      <w:r>
        <w:rPr>
          <w:rFonts w:hint="default" w:ascii="Times New Roman" w:hAnsi="Times New Roman" w:eastAsia="宋体" w:cs="Times New Roman"/>
          <w:sz w:val="32"/>
        </w:rPr>
        <w:t>、</w:t>
      </w:r>
      <w:r>
        <w:rPr>
          <w:rFonts w:hint="default" w:ascii="Times New Roman" w:hAnsi="Times New Roman" w:eastAsia="方正仿宋_GBK" w:cs="Times New Roman"/>
          <w:sz w:val="32"/>
        </w:rPr>
        <w:t>国内重大比赛奖项</w:t>
      </w:r>
      <w:r>
        <w:rPr>
          <w:rFonts w:hint="default" w:ascii="Times New Roman" w:hAnsi="Times New Roman" w:eastAsia="Arial" w:cs="Times New Roman"/>
          <w:sz w:val="32"/>
        </w:rPr>
        <w:t>,</w:t>
      </w:r>
      <w:r>
        <w:rPr>
          <w:rFonts w:hint="default" w:ascii="Times New Roman" w:hAnsi="Times New Roman" w:eastAsia="方正仿宋_GBK" w:cs="Times New Roman"/>
          <w:sz w:val="32"/>
        </w:rPr>
        <w:t>主带运动员获得过国际</w:t>
      </w:r>
      <w:r>
        <w:rPr>
          <w:rFonts w:hint="default" w:ascii="Times New Roman" w:hAnsi="Times New Roman" w:eastAsia="宋体" w:cs="Times New Roman"/>
          <w:sz w:val="32"/>
        </w:rPr>
        <w:t>、</w:t>
      </w:r>
      <w:r>
        <w:rPr>
          <w:rFonts w:hint="default" w:ascii="Times New Roman" w:hAnsi="Times New Roman" w:eastAsia="方正仿宋_GBK" w:cs="Times New Roman"/>
          <w:sz w:val="32"/>
        </w:rPr>
        <w:t>国内重大比赛奖项</w:t>
      </w:r>
      <w:r>
        <w:rPr>
          <w:rFonts w:hint="default" w:ascii="Times New Roman" w:hAnsi="Times New Roman" w:eastAsia="Arial" w:cs="Times New Roman"/>
          <w:sz w:val="32"/>
        </w:rPr>
        <w:t>,</w:t>
      </w:r>
      <w:r>
        <w:rPr>
          <w:rFonts w:hint="default" w:ascii="Times New Roman" w:hAnsi="Times New Roman" w:eastAsia="方正仿宋_GBK" w:cs="Times New Roman"/>
          <w:sz w:val="32"/>
        </w:rPr>
        <w:t>为中国体育事业及云南体育发展做出较大贡献</w:t>
      </w:r>
      <w:r>
        <w:rPr>
          <w:rFonts w:hint="default" w:ascii="Times New Roman" w:hAnsi="Times New Roman" w:eastAsia="Arial" w:cs="Times New Roman"/>
          <w:sz w:val="32"/>
        </w:rPr>
        <w:t>,</w:t>
      </w:r>
      <w:r>
        <w:rPr>
          <w:rFonts w:hint="default" w:ascii="Times New Roman" w:hAnsi="Times New Roman" w:eastAsia="方正仿宋_GBK" w:cs="Times New Roman"/>
          <w:sz w:val="32"/>
        </w:rPr>
        <w:t>有较高的知名度和影响力</w:t>
      </w:r>
      <w:r>
        <w:rPr>
          <w:rFonts w:hint="default" w:ascii="Times New Roman" w:hAnsi="Times New Roman" w:eastAsia="宋体" w:cs="Times New Roman"/>
          <w:sz w:val="32"/>
        </w:rPr>
        <w:t>。</w:t>
      </w:r>
      <w:r>
        <w:rPr>
          <w:rFonts w:hint="default" w:ascii="Times New Roman" w:hAnsi="Times New Roman" w:eastAsia="方正仿宋_GBK" w:cs="Times New Roman"/>
          <w:sz w:val="32"/>
        </w:rPr>
        <w:t>具备下列条件之一</w:t>
      </w:r>
      <w:r>
        <w:rPr>
          <w:rFonts w:hint="default" w:ascii="Times New Roman" w:hAnsi="Times New Roman" w:eastAsia="Arial"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获得过奥运会奖牌或亚运会</w:t>
      </w:r>
      <w:r>
        <w:rPr>
          <w:rFonts w:hint="default" w:ascii="Times New Roman" w:hAnsi="Times New Roman" w:eastAsia="宋体" w:cs="Times New Roman"/>
          <w:sz w:val="32"/>
        </w:rPr>
        <w:t>、</w:t>
      </w:r>
      <w:r>
        <w:rPr>
          <w:rFonts w:hint="default" w:ascii="Times New Roman" w:hAnsi="Times New Roman" w:eastAsia="方正仿宋_GBK" w:cs="Times New Roman"/>
          <w:sz w:val="32"/>
        </w:rPr>
        <w:t>全运会金牌的运</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动员</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获得过非奥项目国际重大赛事的世界冠军</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(3)</w:t>
      </w:r>
      <w:r>
        <w:rPr>
          <w:rFonts w:hint="default" w:ascii="Times New Roman" w:hAnsi="Times New Roman" w:eastAsia="方正仿宋_GBK" w:cs="Times New Roman"/>
          <w:sz w:val="32"/>
        </w:rPr>
        <w:t>对所从事运动项目在云南的发展做出重要贡献的项</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目领军者</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(4)</w:t>
      </w:r>
      <w:r>
        <w:rPr>
          <w:rFonts w:hint="default" w:ascii="Times New Roman" w:hAnsi="Times New Roman" w:eastAsia="方正仿宋_GBK" w:cs="Times New Roman"/>
          <w:sz w:val="32"/>
        </w:rPr>
        <w:t>主带运动员获得过奥运会奖牌或亚运会</w:t>
      </w:r>
      <w:r>
        <w:rPr>
          <w:rFonts w:hint="default" w:ascii="Times New Roman" w:hAnsi="Times New Roman" w:eastAsia="宋体" w:cs="Times New Roman"/>
          <w:sz w:val="32"/>
        </w:rPr>
        <w:t>、</w:t>
      </w:r>
      <w:r>
        <w:rPr>
          <w:rFonts w:hint="default" w:ascii="Times New Roman" w:hAnsi="Times New Roman" w:eastAsia="方正仿宋_GBK" w:cs="Times New Roman"/>
          <w:sz w:val="32"/>
        </w:rPr>
        <w:t>全运会金</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牌的教练员</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(5)</w:t>
      </w:r>
      <w:r>
        <w:rPr>
          <w:rFonts w:hint="default" w:ascii="Times New Roman" w:hAnsi="Times New Roman" w:eastAsia="方正仿宋_GBK" w:cs="Times New Roman"/>
          <w:sz w:val="32"/>
        </w:rPr>
        <w:t>发表过有影响的学术专著或论文</w:t>
      </w:r>
      <w:r>
        <w:rPr>
          <w:rFonts w:hint="default" w:ascii="Times New Roman" w:hAnsi="Times New Roman" w:eastAsia="Arial" w:cs="Times New Roman"/>
          <w:sz w:val="32"/>
        </w:rPr>
        <w:t>,</w:t>
      </w:r>
      <w:r>
        <w:rPr>
          <w:rFonts w:hint="default" w:ascii="Times New Roman" w:hAnsi="Times New Roman" w:eastAsia="方正仿宋_GBK" w:cs="Times New Roman"/>
          <w:sz w:val="32"/>
        </w:rPr>
        <w:t>对体育训练理论</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产生过重要影响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Arial" w:cs="Times New Roman"/>
          <w:sz w:val="32"/>
        </w:rPr>
      </w:pPr>
      <w:r>
        <w:rPr>
          <w:rFonts w:hint="default" w:ascii="Times New Roman" w:hAnsi="Times New Roman" w:eastAsia="Arial" w:cs="Times New Roman"/>
          <w:sz w:val="32"/>
        </w:rPr>
        <w:t xml:space="preserve">6. </w:t>
      </w:r>
      <w:r>
        <w:rPr>
          <w:rFonts w:hint="default" w:ascii="Times New Roman" w:hAnsi="Times New Roman" w:eastAsia="方正仿宋_GBK" w:cs="Times New Roman"/>
          <w:sz w:val="32"/>
        </w:rPr>
        <w:t>文化经营管理人才</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云南省新闻</w:t>
      </w:r>
      <w:r>
        <w:rPr>
          <w:rFonts w:hint="default" w:ascii="Times New Roman" w:hAnsi="Times New Roman" w:eastAsia="宋体" w:cs="Times New Roman"/>
          <w:sz w:val="32"/>
        </w:rPr>
        <w:t>、</w:t>
      </w:r>
      <w:r>
        <w:rPr>
          <w:rFonts w:hint="default" w:ascii="Times New Roman" w:hAnsi="Times New Roman" w:eastAsia="方正仿宋_GBK" w:cs="Times New Roman"/>
          <w:sz w:val="32"/>
        </w:rPr>
        <w:t>出版</w:t>
      </w:r>
      <w:r>
        <w:rPr>
          <w:rFonts w:hint="default" w:ascii="Times New Roman" w:hAnsi="Times New Roman" w:eastAsia="宋体" w:cs="Times New Roman"/>
          <w:sz w:val="32"/>
        </w:rPr>
        <w:t>、</w:t>
      </w:r>
      <w:r>
        <w:rPr>
          <w:rFonts w:hint="default" w:ascii="Times New Roman" w:hAnsi="Times New Roman" w:eastAsia="方正仿宋_GBK" w:cs="Times New Roman"/>
          <w:sz w:val="32"/>
        </w:rPr>
        <w:t>广电</w:t>
      </w:r>
      <w:r>
        <w:rPr>
          <w:rFonts w:hint="default" w:ascii="Times New Roman" w:hAnsi="Times New Roman" w:eastAsia="宋体" w:cs="Times New Roman"/>
          <w:sz w:val="32"/>
        </w:rPr>
        <w:t>、</w:t>
      </w:r>
      <w:r>
        <w:rPr>
          <w:rFonts w:hint="default" w:ascii="Times New Roman" w:hAnsi="Times New Roman" w:eastAsia="方正仿宋_GBK" w:cs="Times New Roman"/>
          <w:sz w:val="32"/>
        </w:rPr>
        <w:t>文艺等领域从事文化产业经营管理的各单位负责人以及经营管 理骨干</w:t>
      </w:r>
      <w:r>
        <w:rPr>
          <w:rFonts w:hint="default" w:ascii="Times New Roman" w:hAnsi="Times New Roman" w:eastAsia="Arial" w:cs="Times New Roman"/>
          <w:sz w:val="32"/>
        </w:rPr>
        <w:t>,</w:t>
      </w:r>
      <w:r>
        <w:rPr>
          <w:rFonts w:hint="default" w:ascii="Times New Roman" w:hAnsi="Times New Roman" w:eastAsia="方正仿宋_GBK" w:cs="Times New Roman"/>
          <w:sz w:val="32"/>
        </w:rPr>
        <w:t>具备下列条件</w:t>
      </w:r>
      <w:r>
        <w:rPr>
          <w:rFonts w:hint="default" w:ascii="Times New Roman" w:hAnsi="Times New Roman" w:eastAsia="Arial"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熟悉意识形态工作和文化产业经营管理业务</w:t>
      </w:r>
      <w:r>
        <w:rPr>
          <w:rFonts w:hint="default" w:ascii="Times New Roman" w:hAnsi="Times New Roman" w:eastAsia="Arial" w:cs="Times New Roman"/>
          <w:sz w:val="32"/>
        </w:rPr>
        <w:t>,</w:t>
      </w:r>
      <w:r>
        <w:rPr>
          <w:rFonts w:hint="default" w:ascii="Times New Roman" w:hAnsi="Times New Roman" w:eastAsia="方正仿宋_GBK" w:cs="Times New Roman"/>
          <w:sz w:val="32"/>
        </w:rPr>
        <w:t>有丰富实践经验</w:t>
      </w:r>
      <w:r>
        <w:rPr>
          <w:rFonts w:hint="default" w:ascii="Times New Roman" w:hAnsi="Times New Roman" w:eastAsia="Arial" w:cs="Times New Roman"/>
          <w:sz w:val="32"/>
        </w:rPr>
        <w:t>,</w:t>
      </w:r>
      <w:r>
        <w:rPr>
          <w:rFonts w:hint="default" w:ascii="Times New Roman" w:hAnsi="Times New Roman" w:eastAsia="方正仿宋_GBK" w:cs="Times New Roman"/>
          <w:sz w:val="32"/>
        </w:rPr>
        <w:t>了解国际国内市场</w:t>
      </w:r>
      <w:r>
        <w:rPr>
          <w:rFonts w:hint="default" w:ascii="Times New Roman" w:hAnsi="Times New Roman" w:eastAsia="Arial" w:cs="Times New Roman"/>
          <w:sz w:val="32"/>
        </w:rPr>
        <w:t>,</w:t>
      </w:r>
      <w:r>
        <w:rPr>
          <w:rFonts w:hint="default" w:ascii="Times New Roman" w:hAnsi="Times New Roman" w:eastAsia="方正仿宋_GBK" w:cs="Times New Roman"/>
          <w:sz w:val="32"/>
        </w:rPr>
        <w:t>开拓创新能力较强</w:t>
      </w:r>
      <w:r>
        <w:rPr>
          <w:rFonts w:hint="default" w:ascii="Times New Roman" w:hAnsi="Times New Roman" w:eastAsia="Arial" w:cs="Times New Roman"/>
          <w:sz w:val="32"/>
        </w:rPr>
        <w:t>,</w:t>
      </w:r>
      <w:r>
        <w:rPr>
          <w:rFonts w:hint="default" w:ascii="Times New Roman" w:hAnsi="Times New Roman" w:eastAsia="方正仿宋_GBK" w:cs="Times New Roman"/>
          <w:sz w:val="32"/>
        </w:rPr>
        <w:t>现代经营管理水平较高</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(2)</w:t>
      </w:r>
      <w:r>
        <w:rPr>
          <w:rFonts w:hint="default" w:ascii="Times New Roman" w:hAnsi="Times New Roman" w:eastAsia="方正仿宋_GBK" w:cs="Times New Roman"/>
          <w:sz w:val="32"/>
        </w:rPr>
        <w:t>经营管理业绩显著</w:t>
      </w:r>
      <w:r>
        <w:rPr>
          <w:rFonts w:hint="default" w:ascii="Times New Roman" w:hAnsi="Times New Roman" w:eastAsia="Arial" w:cs="Times New Roman"/>
          <w:sz w:val="32"/>
        </w:rPr>
        <w:t>,</w:t>
      </w:r>
      <w:r>
        <w:rPr>
          <w:rFonts w:hint="default" w:ascii="Times New Roman" w:hAnsi="Times New Roman" w:eastAsia="方正仿宋_GBK" w:cs="Times New Roman"/>
          <w:sz w:val="32"/>
        </w:rPr>
        <w:t>取得较好社会效益和经济效益</w:t>
      </w:r>
      <w:r>
        <w:rPr>
          <w:rFonts w:hint="default" w:ascii="Times New Roman" w:hAnsi="Times New Roman" w:eastAsia="Arial" w:cs="Times New Roman"/>
          <w:sz w:val="32"/>
        </w:rPr>
        <w:t>,</w:t>
      </w:r>
      <w:r>
        <w:rPr>
          <w:rFonts w:hint="default" w:ascii="Times New Roman" w:hAnsi="Times New Roman" w:eastAsia="方正仿宋_GBK" w:cs="Times New Roman"/>
          <w:sz w:val="32"/>
        </w:rPr>
        <w:t>获得出资人和市场认可</w:t>
      </w:r>
      <w:r>
        <w:rPr>
          <w:rFonts w:hint="default" w:ascii="Times New Roman" w:hAnsi="Times New Roman" w:eastAsia="Arial" w:cs="Times New Roman"/>
          <w:sz w:val="32"/>
        </w:rPr>
        <w:t>,</w:t>
      </w:r>
      <w:r>
        <w:rPr>
          <w:rFonts w:hint="default" w:ascii="Times New Roman" w:hAnsi="Times New Roman" w:eastAsia="方正仿宋_GBK" w:cs="Times New Roman"/>
          <w:sz w:val="32"/>
        </w:rPr>
        <w:t>有一定知名度和社会影响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594"/>
        <w:jc w:val="both"/>
        <w:textAlignment w:val="auto"/>
        <w:outlineLvl w:val="9"/>
        <w:rPr>
          <w:rFonts w:hint="default" w:ascii="Times New Roman" w:hAnsi="Times New Roman" w:eastAsia="Times New Roman" w:cs="Times New Roman"/>
        </w:rPr>
      </w:pPr>
      <w:bookmarkStart w:id="4" w:name="page67"/>
      <w:bookmarkEnd w:id="4"/>
      <w:r>
        <w:rPr>
          <w:rFonts w:hint="default" w:ascii="Times New Roman" w:hAnsi="Times New Roman" w:eastAsia="Arial" w:cs="Times New Roman"/>
          <w:sz w:val="32"/>
        </w:rPr>
        <w:t xml:space="preserve">7. </w:t>
      </w:r>
      <w:r>
        <w:rPr>
          <w:rFonts w:hint="default" w:ascii="Times New Roman" w:hAnsi="Times New Roman" w:eastAsia="方正仿宋_GBK" w:cs="Times New Roman"/>
          <w:sz w:val="32"/>
        </w:rPr>
        <w:t>文化专门技术人才</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云南省新闻出版</w:t>
      </w:r>
      <w:r>
        <w:rPr>
          <w:rFonts w:hint="default" w:ascii="Times New Roman" w:hAnsi="Times New Roman" w:eastAsia="宋体" w:cs="Times New Roman"/>
          <w:sz w:val="32"/>
        </w:rPr>
        <w:t>、</w:t>
      </w:r>
      <w:r>
        <w:rPr>
          <w:rFonts w:hint="default" w:ascii="Times New Roman" w:hAnsi="Times New Roman" w:eastAsia="方正仿宋_GBK" w:cs="Times New Roman"/>
          <w:sz w:val="32"/>
        </w:rPr>
        <w:t>广播影视</w:t>
      </w:r>
      <w:r>
        <w:rPr>
          <w:rFonts w:hint="default" w:ascii="Times New Roman" w:hAnsi="Times New Roman" w:eastAsia="宋体" w:cs="Times New Roman"/>
          <w:sz w:val="32"/>
        </w:rPr>
        <w:t>、</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文化艺术</w:t>
      </w:r>
      <w:r>
        <w:rPr>
          <w:rFonts w:hint="default" w:ascii="Times New Roman" w:hAnsi="Times New Roman" w:eastAsia="宋体" w:cs="Times New Roman"/>
          <w:sz w:val="32"/>
        </w:rPr>
        <w:t>、</w:t>
      </w:r>
      <w:r>
        <w:rPr>
          <w:rFonts w:hint="default" w:ascii="Times New Roman" w:hAnsi="Times New Roman" w:eastAsia="方正仿宋_GBK" w:cs="Times New Roman"/>
          <w:sz w:val="32"/>
        </w:rPr>
        <w:t>文物博物等领域优秀技术人才</w:t>
      </w:r>
      <w:r>
        <w:rPr>
          <w:rFonts w:hint="default" w:ascii="Times New Roman" w:hAnsi="Times New Roman" w:eastAsia="Arial" w:cs="Times New Roman"/>
          <w:sz w:val="32"/>
        </w:rPr>
        <w:t>,</w:t>
      </w:r>
      <w:r>
        <w:rPr>
          <w:rFonts w:hint="default" w:ascii="Times New Roman" w:hAnsi="Times New Roman" w:eastAsia="方正仿宋_GBK" w:cs="Times New Roman"/>
          <w:sz w:val="32"/>
        </w:rPr>
        <w:t>特别是新技术应用推广负责人</w:t>
      </w:r>
      <w:r>
        <w:rPr>
          <w:rFonts w:hint="default" w:ascii="Times New Roman" w:hAnsi="Times New Roman" w:eastAsia="宋体" w:cs="Times New Roman"/>
          <w:sz w:val="32"/>
        </w:rPr>
        <w:t>、</w:t>
      </w:r>
      <w:r>
        <w:rPr>
          <w:rFonts w:hint="default" w:ascii="Times New Roman" w:hAnsi="Times New Roman" w:eastAsia="方正仿宋_GBK" w:cs="Times New Roman"/>
          <w:sz w:val="32"/>
        </w:rPr>
        <w:t>文化领域核心技术主要研发人员或技术管理负责人</w:t>
      </w:r>
      <w:r>
        <w:rPr>
          <w:rFonts w:hint="default" w:ascii="Times New Roman" w:hAnsi="Times New Roman" w:eastAsia="宋体" w:cs="Times New Roman"/>
          <w:sz w:val="32"/>
        </w:rPr>
        <w:t>。</w:t>
      </w:r>
      <w:r>
        <w:rPr>
          <w:rFonts w:hint="default" w:ascii="Times New Roman" w:hAnsi="Times New Roman" w:eastAsia="方正仿宋_GBK" w:cs="Times New Roman"/>
          <w:sz w:val="32"/>
        </w:rPr>
        <w:t>具备下列条件</w:t>
      </w:r>
      <w:r>
        <w:rPr>
          <w:rFonts w:hint="default" w:ascii="Times New Roman" w:hAnsi="Times New Roman" w:eastAsia="Arial"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w:t>
      </w:r>
      <w:r>
        <w:rPr>
          <w:rFonts w:hint="default" w:ascii="Times New Roman" w:hAnsi="Times New Roman" w:eastAsia="方正仿宋_GBK" w:cs="Times New Roman"/>
          <w:sz w:val="32"/>
        </w:rPr>
        <w:t>熟悉宣传文化工作</w:t>
      </w:r>
      <w:r>
        <w:rPr>
          <w:rFonts w:hint="default" w:ascii="Times New Roman" w:hAnsi="Times New Roman" w:eastAsia="Arial" w:cs="Times New Roman"/>
          <w:sz w:val="32"/>
        </w:rPr>
        <w:t>,</w:t>
      </w:r>
      <w:r>
        <w:rPr>
          <w:rFonts w:hint="default" w:ascii="Times New Roman" w:hAnsi="Times New Roman" w:eastAsia="方正仿宋_GBK" w:cs="Times New Roman"/>
          <w:sz w:val="32"/>
        </w:rPr>
        <w:t>熟练掌握现代科学技术特别是现代信息技术</w:t>
      </w:r>
      <w:r>
        <w:rPr>
          <w:rFonts w:hint="default" w:ascii="Times New Roman" w:hAnsi="Times New Roman" w:eastAsia="Arial" w:cs="Times New Roman"/>
          <w:sz w:val="32"/>
        </w:rPr>
        <w:t>,</w:t>
      </w:r>
      <w:r>
        <w:rPr>
          <w:rFonts w:hint="default" w:ascii="Times New Roman" w:hAnsi="Times New Roman" w:eastAsia="方正仿宋_GBK" w:cs="Times New Roman"/>
          <w:sz w:val="32"/>
        </w:rPr>
        <w:t>具有较强技术研发能力</w:t>
      </w:r>
      <w:r>
        <w:rPr>
          <w:rFonts w:hint="default" w:ascii="Times New Roman" w:hAnsi="Times New Roman" w:eastAsia="宋体" w:cs="Times New Roman"/>
          <w:sz w:val="32"/>
        </w:rPr>
        <w:t>、</w:t>
      </w:r>
      <w:r>
        <w:rPr>
          <w:rFonts w:hint="default" w:ascii="Times New Roman" w:hAnsi="Times New Roman" w:eastAsia="方正仿宋_GBK" w:cs="Times New Roman"/>
          <w:sz w:val="32"/>
        </w:rPr>
        <w:t>应用能力或管理能力</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(2)</w:t>
      </w:r>
      <w:r>
        <w:rPr>
          <w:rFonts w:hint="default" w:ascii="Times New Roman" w:hAnsi="Times New Roman" w:eastAsia="方正仿宋_GBK" w:cs="Times New Roman"/>
          <w:sz w:val="32"/>
        </w:rPr>
        <w:t>主持或参与推出的文化产品</w:t>
      </w:r>
      <w:r>
        <w:rPr>
          <w:rFonts w:hint="default" w:ascii="Times New Roman" w:hAnsi="Times New Roman" w:eastAsia="宋体" w:cs="Times New Roman"/>
          <w:sz w:val="32"/>
        </w:rPr>
        <w:t>、</w:t>
      </w:r>
      <w:r>
        <w:rPr>
          <w:rFonts w:hint="default" w:ascii="Times New Roman" w:hAnsi="Times New Roman" w:eastAsia="方正仿宋_GBK" w:cs="Times New Roman"/>
          <w:sz w:val="32"/>
        </w:rPr>
        <w:t>文化项目取得良好社会效益和经济效益</w:t>
      </w:r>
      <w:r>
        <w:rPr>
          <w:rFonts w:hint="default" w:ascii="Times New Roman" w:hAnsi="Times New Roman" w:eastAsia="宋体" w:cs="Times New Roman"/>
          <w:sz w:val="32"/>
        </w:rPr>
        <w:t>。</w:t>
      </w:r>
      <w:r>
        <w:rPr>
          <w:rFonts w:hint="default" w:ascii="Times New Roman" w:hAnsi="Times New Roman" w:eastAsia="方正仿宋_GBK" w:cs="Times New Roman"/>
          <w:sz w:val="32"/>
        </w:rPr>
        <w:t>在业内有较高知名度</w:t>
      </w:r>
      <w:r>
        <w:rPr>
          <w:rFonts w:hint="default" w:ascii="Times New Roman" w:hAnsi="Times New Roman" w:eastAsia="Arial" w:cs="Times New Roman"/>
          <w:sz w:val="32"/>
        </w:rPr>
        <w:t>,</w:t>
      </w:r>
      <w:r>
        <w:rPr>
          <w:rFonts w:hint="default" w:ascii="Times New Roman" w:hAnsi="Times New Roman" w:eastAsia="方正仿宋_GBK" w:cs="Times New Roman"/>
          <w:sz w:val="32"/>
        </w:rPr>
        <w:t>在社会上有一定影响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放宽条件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在云南省贫困县</w:t>
      </w:r>
      <w:r>
        <w:rPr>
          <w:rFonts w:hint="default" w:ascii="Times New Roman" w:hAnsi="Times New Roman" w:eastAsia="宋体" w:cs="Times New Roman"/>
          <w:sz w:val="32"/>
        </w:rPr>
        <w:t>、</w:t>
      </w:r>
      <w:r>
        <w:rPr>
          <w:rFonts w:hint="default" w:ascii="Times New Roman" w:hAnsi="Times New Roman" w:eastAsia="方正仿宋_GBK" w:cs="Times New Roman"/>
          <w:sz w:val="32"/>
        </w:rPr>
        <w:t>边境县</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贫困县以截至</w:t>
      </w:r>
      <w:r>
        <w:rPr>
          <w:rFonts w:hint="default" w:ascii="Times New Roman" w:hAnsi="Times New Roman" w:eastAsia="Arial" w:cs="Times New Roman"/>
          <w:sz w:val="32"/>
        </w:rPr>
        <w:t>2017</w:t>
      </w:r>
      <w:r>
        <w:rPr>
          <w:rFonts w:hint="default" w:ascii="Times New Roman" w:hAnsi="Times New Roman" w:eastAsia="方正仿宋_GBK" w:cs="Times New Roman"/>
          <w:sz w:val="32"/>
        </w:rPr>
        <w:t>年</w:t>
      </w:r>
      <w:r>
        <w:rPr>
          <w:rFonts w:hint="default" w:ascii="Times New Roman" w:hAnsi="Times New Roman" w:eastAsia="Arial" w:cs="Times New Roman"/>
          <w:sz w:val="32"/>
        </w:rPr>
        <w:t>12</w:t>
      </w:r>
      <w:r>
        <w:rPr>
          <w:rFonts w:hint="default" w:ascii="Times New Roman" w:hAnsi="Times New Roman" w:eastAsia="方正仿宋_GBK" w:cs="Times New Roman"/>
          <w:sz w:val="32"/>
        </w:rPr>
        <w:t>月</w:t>
      </w:r>
      <w:r>
        <w:rPr>
          <w:rFonts w:hint="default" w:ascii="Times New Roman" w:hAnsi="Times New Roman" w:eastAsia="Arial" w:cs="Times New Roman"/>
          <w:sz w:val="32"/>
        </w:rPr>
        <w:t>31</w:t>
      </w:r>
      <w:r>
        <w:rPr>
          <w:rFonts w:hint="default" w:ascii="Times New Roman" w:hAnsi="Times New Roman" w:eastAsia="方正仿宋_GBK" w:cs="Times New Roman"/>
          <w:sz w:val="32"/>
        </w:rPr>
        <w:t>日的名单为准</w:t>
      </w:r>
      <w:r>
        <w:rPr>
          <w:rFonts w:hint="default" w:ascii="Times New Roman" w:hAnsi="Times New Roman" w:eastAsia="Arial" w:cs="Times New Roman"/>
          <w:sz w:val="32"/>
        </w:rPr>
        <w:t>)</w:t>
      </w:r>
      <w:r>
        <w:rPr>
          <w:rFonts w:hint="default" w:ascii="Times New Roman" w:hAnsi="Times New Roman" w:eastAsia="方正仿宋_GBK" w:cs="Times New Roman"/>
          <w:sz w:val="32"/>
        </w:rPr>
        <w:t>行政区域内工作的</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 年龄条件放宽</w:t>
      </w:r>
      <w:r>
        <w:rPr>
          <w:rFonts w:hint="default" w:ascii="Times New Roman" w:hAnsi="Times New Roman" w:eastAsia="Arial" w:cs="Times New Roman"/>
          <w:sz w:val="32"/>
        </w:rPr>
        <w:t>2</w:t>
      </w:r>
      <w:r>
        <w:rPr>
          <w:rFonts w:hint="default" w:ascii="Times New Roman" w:hAnsi="Times New Roman" w:eastAsia="方正仿宋_GBK" w:cs="Times New Roman"/>
          <w:sz w:val="32"/>
        </w:rPr>
        <w:t>岁</w:t>
      </w:r>
      <w:r>
        <w:rPr>
          <w:rFonts w:hint="default" w:ascii="Times New Roman" w:hAnsi="Times New Roman" w:eastAsia="Arial" w:cs="Times New Roman"/>
          <w:sz w:val="32"/>
        </w:rPr>
        <w:t>,</w:t>
      </w:r>
      <w:r>
        <w:rPr>
          <w:rFonts w:hint="default" w:ascii="Times New Roman" w:hAnsi="Times New Roman" w:eastAsia="方正仿宋_GBK" w:cs="Times New Roman"/>
          <w:sz w:val="32"/>
        </w:rPr>
        <w:t>职称条件降低</w:t>
      </w:r>
      <w:r>
        <w:rPr>
          <w:rFonts w:hint="default" w:ascii="Times New Roman" w:hAnsi="Times New Roman" w:eastAsia="Arial" w:cs="Times New Roman"/>
          <w:sz w:val="32"/>
        </w:rPr>
        <w:t>1</w:t>
      </w:r>
      <w:r>
        <w:rPr>
          <w:rFonts w:hint="default" w:ascii="Times New Roman" w:hAnsi="Times New Roman" w:eastAsia="方正仿宋_GBK" w:cs="Times New Roman"/>
          <w:sz w:val="32"/>
        </w:rPr>
        <w:t>档</w:t>
      </w:r>
      <w:r>
        <w:rPr>
          <w:rFonts w:hint="default" w:ascii="Times New Roman" w:hAnsi="Times New Roman" w:eastAsia="Arial" w:cs="Times New Roman"/>
          <w:sz w:val="32"/>
        </w:rPr>
        <w:t>,</w:t>
      </w:r>
      <w:r>
        <w:rPr>
          <w:rFonts w:hint="default" w:ascii="Times New Roman" w:hAnsi="Times New Roman" w:eastAsia="方正仿宋_GBK" w:cs="Times New Roman"/>
          <w:sz w:val="32"/>
        </w:rPr>
        <w:t>入选后在申报县连 续</w:t>
      </w:r>
      <w:r>
        <w:rPr>
          <w:rFonts w:hint="default" w:ascii="Times New Roman" w:hAnsi="Times New Roman" w:eastAsia="宋体" w:cs="Times New Roman"/>
          <w:sz w:val="32"/>
        </w:rPr>
        <w:t>、</w:t>
      </w:r>
      <w:r>
        <w:rPr>
          <w:rFonts w:hint="default" w:ascii="Times New Roman" w:hAnsi="Times New Roman" w:eastAsia="方正仿宋_GBK" w:cs="Times New Roman"/>
          <w:sz w:val="32"/>
        </w:rPr>
        <w:t>全职工作时限减少</w:t>
      </w:r>
      <w:r>
        <w:rPr>
          <w:rFonts w:hint="default" w:ascii="Times New Roman" w:hAnsi="Times New Roman" w:eastAsia="Arial" w:cs="Times New Roman"/>
          <w:sz w:val="32"/>
        </w:rPr>
        <w:t>1</w:t>
      </w:r>
      <w:r>
        <w:rPr>
          <w:rFonts w:hint="default" w:ascii="Times New Roman" w:hAnsi="Times New Roman" w:eastAsia="方正仿宋_GBK" w:cs="Times New Roman"/>
          <w:sz w:val="32"/>
        </w:rPr>
        <w:t>年</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第五条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申报程序</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每年</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申报一次</w:t>
      </w:r>
      <w:r>
        <w:rPr>
          <w:rFonts w:hint="default" w:ascii="Times New Roman" w:hAnsi="Times New Roman" w:eastAsia="Arial" w:cs="Times New Roman"/>
          <w:sz w:val="32"/>
        </w:rPr>
        <w:t>,</w:t>
      </w:r>
      <w:r>
        <w:rPr>
          <w:rFonts w:hint="default" w:ascii="Times New Roman" w:hAnsi="Times New Roman" w:eastAsia="方正仿宋_GBK" w:cs="Times New Roman"/>
          <w:sz w:val="32"/>
        </w:rPr>
        <w:t>时间为</w:t>
      </w:r>
      <w:r>
        <w:rPr>
          <w:rFonts w:hint="default" w:ascii="Times New Roman" w:hAnsi="Times New Roman" w:eastAsia="Arial" w:cs="Times New Roman"/>
          <w:sz w:val="32"/>
        </w:rPr>
        <w:t>4</w:t>
      </w:r>
      <w:r>
        <w:rPr>
          <w:rFonts w:hint="default" w:ascii="Times New Roman" w:hAnsi="Times New Roman" w:eastAsia="方正仿宋_GBK" w:cs="Times New Roman"/>
          <w:sz w:val="32"/>
        </w:rPr>
        <w:t>月</w:t>
      </w:r>
      <w:r>
        <w:rPr>
          <w:rFonts w:hint="default" w:ascii="Times New Roman" w:hAnsi="Times New Roman" w:eastAsia="Arial" w:cs="Times New Roman"/>
          <w:sz w:val="32"/>
        </w:rPr>
        <w:t>1</w:t>
      </w:r>
      <w:r>
        <w:rPr>
          <w:rFonts w:hint="default" w:ascii="Times New Roman" w:hAnsi="Times New Roman" w:eastAsia="方正仿宋_GBK" w:cs="Times New Roman"/>
          <w:sz w:val="32"/>
        </w:rPr>
        <w:t>日至</w:t>
      </w:r>
      <w:r>
        <w:rPr>
          <w:rFonts w:hint="default" w:ascii="Times New Roman" w:hAnsi="Times New Roman" w:eastAsia="Arial" w:cs="Times New Roman"/>
          <w:sz w:val="32"/>
        </w:rPr>
        <w:t>6</w:t>
      </w:r>
      <w:r>
        <w:rPr>
          <w:rFonts w:hint="default" w:ascii="Times New Roman" w:hAnsi="Times New Roman" w:eastAsia="方正仿宋_GBK" w:cs="Times New Roman"/>
          <w:sz w:val="32"/>
        </w:rPr>
        <w:t>月</w:t>
      </w:r>
      <w:r>
        <w:rPr>
          <w:rFonts w:hint="default" w:ascii="Times New Roman" w:hAnsi="Times New Roman" w:eastAsia="Arial" w:cs="Times New Roman"/>
          <w:sz w:val="32"/>
        </w:rPr>
        <w:t>30</w:t>
      </w:r>
      <w:r>
        <w:rPr>
          <w:rFonts w:hint="default" w:ascii="Times New Roman" w:hAnsi="Times New Roman" w:eastAsia="方正仿宋_GBK" w:cs="Times New Roman"/>
          <w:sz w:val="32"/>
        </w:rPr>
        <w:t>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申报</w:t>
      </w:r>
      <w:r>
        <w:rPr>
          <w:rFonts w:hint="default" w:ascii="Times New Roman" w:hAnsi="Times New Roman" w:eastAsia="宋体" w:cs="Times New Roman"/>
          <w:sz w:val="32"/>
        </w:rPr>
        <w:t>。</w:t>
      </w:r>
      <w:r>
        <w:rPr>
          <w:rFonts w:hint="default" w:ascii="Times New Roman" w:hAnsi="Times New Roman" w:eastAsia="方正仿宋_GBK" w:cs="Times New Roman"/>
          <w:sz w:val="32"/>
        </w:rPr>
        <w:t>根据年度申报通知</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申报人通过</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云南省</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智慧人才云平台</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填写 </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申报书</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向所在单位申请</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申报人需提交证明材料</w:t>
      </w:r>
      <w:r>
        <w:rPr>
          <w:rFonts w:hint="default" w:ascii="Times New Roman" w:hAnsi="Times New Roman" w:eastAsia="Arial" w:cs="Times New Roman"/>
          <w:sz w:val="32"/>
        </w:rPr>
        <w:t>:</w:t>
      </w:r>
      <w:r>
        <w:rPr>
          <w:rFonts w:hint="default" w:ascii="Times New Roman" w:hAnsi="Times New Roman" w:eastAsia="方正仿宋_GBK" w:cs="Times New Roman"/>
          <w:sz w:val="32"/>
        </w:rPr>
        <w:t>学历学位</w:t>
      </w:r>
      <w:r>
        <w:rPr>
          <w:rFonts w:hint="default" w:ascii="Times New Roman" w:hAnsi="Times New Roman" w:eastAsia="宋体" w:cs="Times New Roman"/>
          <w:sz w:val="32"/>
        </w:rPr>
        <w:t>、</w:t>
      </w:r>
      <w:r>
        <w:rPr>
          <w:rFonts w:hint="default" w:ascii="Times New Roman" w:hAnsi="Times New Roman" w:eastAsia="方正仿宋_GBK" w:cs="Times New Roman"/>
          <w:sz w:val="32"/>
        </w:rPr>
        <w:t>职称证书</w:t>
      </w:r>
      <w:r>
        <w:rPr>
          <w:rFonts w:hint="default" w:ascii="Times New Roman" w:hAnsi="Times New Roman" w:eastAsia="Arial" w:cs="Times New Roman"/>
          <w:sz w:val="32"/>
        </w:rPr>
        <w:t>,</w:t>
      </w:r>
      <w:r>
        <w:rPr>
          <w:rFonts w:hint="default" w:ascii="Times New Roman" w:hAnsi="Times New Roman" w:eastAsia="方正仿宋_GBK" w:cs="Times New Roman"/>
          <w:sz w:val="32"/>
        </w:rPr>
        <w:t>居民身份证</w:t>
      </w:r>
      <w:r>
        <w:rPr>
          <w:rFonts w:hint="default" w:ascii="Times New Roman" w:hAnsi="Times New Roman" w:eastAsia="Arial" w:cs="Times New Roman"/>
          <w:sz w:val="32"/>
        </w:rPr>
        <w:t>,</w:t>
      </w:r>
      <w:r>
        <w:rPr>
          <w:rFonts w:hint="default" w:ascii="Times New Roman" w:hAnsi="Times New Roman" w:eastAsia="方正仿宋_GBK" w:cs="Times New Roman"/>
          <w:sz w:val="32"/>
        </w:rPr>
        <w:t>任职材料</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主要成果 </w:t>
      </w:r>
      <w:r>
        <w:rPr>
          <w:rFonts w:hint="default" w:ascii="Times New Roman" w:hAnsi="Times New Roman" w:eastAsia="Arial" w:cs="Times New Roman"/>
          <w:sz w:val="32"/>
        </w:rPr>
        <w:t>(</w:t>
      </w:r>
      <w:r>
        <w:rPr>
          <w:rFonts w:hint="default" w:ascii="Times New Roman" w:hAnsi="Times New Roman" w:eastAsia="方正仿宋_GBK" w:cs="Times New Roman"/>
          <w:sz w:val="32"/>
        </w:rPr>
        <w:t>代表性论文论著</w:t>
      </w:r>
      <w:r>
        <w:rPr>
          <w:rFonts w:hint="default" w:ascii="Times New Roman" w:hAnsi="Times New Roman" w:eastAsia="宋体" w:cs="Times New Roman"/>
          <w:sz w:val="32"/>
        </w:rPr>
        <w:t>、</w:t>
      </w:r>
      <w:r>
        <w:rPr>
          <w:rFonts w:hint="default" w:ascii="Times New Roman" w:hAnsi="Times New Roman" w:eastAsia="方正仿宋_GBK" w:cs="Times New Roman"/>
          <w:sz w:val="32"/>
        </w:rPr>
        <w:t>专利及产品 证书等</w:t>
      </w:r>
      <w:r>
        <w:rPr>
          <w:rFonts w:hint="default" w:ascii="Times New Roman" w:hAnsi="Times New Roman" w:eastAsia="Arial" w:cs="Times New Roman"/>
          <w:sz w:val="32"/>
        </w:rPr>
        <w:t>)</w:t>
      </w:r>
      <w:r>
        <w:rPr>
          <w:rFonts w:hint="default" w:ascii="Times New Roman" w:hAnsi="Times New Roman" w:eastAsia="方正仿宋_GBK" w:cs="Times New Roman"/>
          <w:sz w:val="32"/>
        </w:rPr>
        <w:t>证明材料</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主持 </w:t>
      </w:r>
      <w:r>
        <w:rPr>
          <w:rFonts w:hint="default" w:ascii="Times New Roman" w:hAnsi="Times New Roman" w:eastAsia="Arial" w:cs="Times New Roman"/>
          <w:sz w:val="32"/>
        </w:rPr>
        <w:t>(</w:t>
      </w:r>
      <w:r>
        <w:rPr>
          <w:rFonts w:hint="default" w:ascii="Times New Roman" w:hAnsi="Times New Roman" w:eastAsia="方正仿宋_GBK" w:cs="Times New Roman"/>
          <w:sz w:val="32"/>
        </w:rPr>
        <w:t>参与</w:t>
      </w:r>
      <w:r>
        <w:rPr>
          <w:rFonts w:hint="default" w:ascii="Times New Roman" w:hAnsi="Times New Roman" w:eastAsia="Arial" w:cs="Times New Roman"/>
          <w:sz w:val="32"/>
        </w:rPr>
        <w:t>)</w:t>
      </w:r>
      <w:r>
        <w:rPr>
          <w:rFonts w:hint="default" w:ascii="Times New Roman" w:hAnsi="Times New Roman" w:eastAsia="方正仿宋_GBK" w:cs="Times New Roman"/>
          <w:sz w:val="32"/>
        </w:rPr>
        <w:t>过的重大项目证明材料</w:t>
      </w:r>
      <w:r>
        <w:rPr>
          <w:rFonts w:hint="default" w:ascii="Times New Roman" w:hAnsi="Times New Roman" w:eastAsia="Arial" w:cs="Times New Roman"/>
          <w:sz w:val="32"/>
        </w:rPr>
        <w:t>,</w:t>
      </w:r>
      <w:bookmarkStart w:id="5" w:name="page68"/>
      <w:bookmarkEnd w:id="5"/>
      <w:r>
        <w:rPr>
          <w:rFonts w:hint="default" w:ascii="Times New Roman" w:hAnsi="Times New Roman" w:eastAsia="方正仿宋_GBK" w:cs="Times New Roman"/>
          <w:sz w:val="32"/>
        </w:rPr>
        <w:t>获省部级以上奖励证书</w:t>
      </w:r>
      <w:r>
        <w:rPr>
          <w:rFonts w:hint="default" w:ascii="Times New Roman" w:hAnsi="Times New Roman" w:eastAsia="Arial" w:cs="Times New Roman"/>
          <w:sz w:val="32"/>
        </w:rPr>
        <w:t>;</w:t>
      </w:r>
      <w:r>
        <w:rPr>
          <w:rFonts w:hint="default" w:ascii="Times New Roman" w:hAnsi="Times New Roman" w:eastAsia="方正仿宋_GBK" w:cs="Times New Roman"/>
          <w:sz w:val="32"/>
        </w:rPr>
        <w:t>其他附件材料</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审核</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申报人所在单位及省级主管部门</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州市党委宣传部</w:t>
      </w:r>
      <w:r>
        <w:rPr>
          <w:rFonts w:hint="default" w:ascii="Times New Roman" w:hAnsi="Times New Roman" w:eastAsia="Arial" w:cs="Times New Roman"/>
          <w:sz w:val="32"/>
        </w:rPr>
        <w:t>)</w:t>
      </w:r>
      <w:r>
        <w:rPr>
          <w:rFonts w:hint="default" w:ascii="Times New Roman" w:hAnsi="Times New Roman" w:eastAsia="方正仿宋_GBK" w:cs="Times New Roman"/>
          <w:sz w:val="32"/>
        </w:rPr>
        <w:t>对申报材料和证明材料审核</w:t>
      </w:r>
      <w:r>
        <w:rPr>
          <w:rFonts w:hint="default" w:ascii="Times New Roman" w:hAnsi="Times New Roman" w:eastAsia="Arial" w:cs="Times New Roman"/>
          <w:sz w:val="32"/>
        </w:rPr>
        <w:t>,</w:t>
      </w:r>
      <w:r>
        <w:rPr>
          <w:rFonts w:hint="default" w:ascii="Times New Roman" w:hAnsi="Times New Roman" w:eastAsia="方正仿宋_GBK" w:cs="Times New Roman"/>
          <w:sz w:val="32"/>
        </w:rPr>
        <w:t>按干管权限商请纪检监察部门出具申报人廉洁自律情况书面意见</w:t>
      </w:r>
      <w:r>
        <w:rPr>
          <w:rFonts w:hint="default" w:ascii="Times New Roman" w:hAnsi="Times New Roman" w:eastAsia="宋体" w:cs="Times New Roman"/>
          <w:sz w:val="32"/>
        </w:rPr>
        <w:t>。</w:t>
      </w:r>
      <w:r>
        <w:rPr>
          <w:rFonts w:hint="default" w:ascii="Times New Roman" w:hAnsi="Times New Roman" w:eastAsia="方正仿宋_GBK" w:cs="Times New Roman"/>
          <w:sz w:val="32"/>
        </w:rPr>
        <w:t>属非公经济组织和社会组织的申报人</w:t>
      </w:r>
      <w:r>
        <w:rPr>
          <w:rFonts w:hint="default" w:ascii="Times New Roman" w:hAnsi="Times New Roman" w:eastAsia="Arial" w:cs="Times New Roman"/>
          <w:sz w:val="32"/>
        </w:rPr>
        <w:t>,</w:t>
      </w:r>
      <w:r>
        <w:rPr>
          <w:rFonts w:hint="default" w:ascii="Times New Roman" w:hAnsi="Times New Roman" w:eastAsia="方正仿宋_GBK" w:cs="Times New Roman"/>
          <w:sz w:val="32"/>
        </w:rPr>
        <w:t>由该组织主管部门出具遵纪守法书面意见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所在单位隶属省直党政</w:t>
      </w:r>
      <w:r>
        <w:rPr>
          <w:rFonts w:hint="default" w:ascii="Times New Roman" w:hAnsi="Times New Roman" w:eastAsia="宋体" w:cs="Times New Roman"/>
          <w:sz w:val="32"/>
        </w:rPr>
        <w:t>、</w:t>
      </w:r>
      <w:r>
        <w:rPr>
          <w:rFonts w:hint="default" w:ascii="Times New Roman" w:hAnsi="Times New Roman" w:eastAsia="方正仿宋_GBK" w:cs="Times New Roman"/>
          <w:sz w:val="32"/>
        </w:rPr>
        <w:t>群团及省属企业</w:t>
      </w:r>
      <w:r>
        <w:rPr>
          <w:rFonts w:hint="default" w:ascii="Times New Roman" w:hAnsi="Times New Roman" w:eastAsia="宋体" w:cs="Times New Roman"/>
          <w:sz w:val="32"/>
        </w:rPr>
        <w:t>、</w:t>
      </w:r>
      <w:r>
        <w:rPr>
          <w:rFonts w:hint="default" w:ascii="Times New Roman" w:hAnsi="Times New Roman" w:eastAsia="方正仿宋_GBK" w:cs="Times New Roman"/>
          <w:sz w:val="32"/>
        </w:rPr>
        <w:t>高校</w:t>
      </w:r>
      <w:r>
        <w:rPr>
          <w:rFonts w:hint="default" w:ascii="Times New Roman" w:hAnsi="Times New Roman" w:eastAsia="宋体" w:cs="Times New Roman"/>
          <w:sz w:val="32"/>
        </w:rPr>
        <w:t>、</w:t>
      </w:r>
      <w:r>
        <w:rPr>
          <w:rFonts w:hint="default" w:ascii="Times New Roman" w:hAnsi="Times New Roman" w:eastAsia="方正仿宋_GBK" w:cs="Times New Roman"/>
          <w:sz w:val="32"/>
        </w:rPr>
        <w:t>科研 机构</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中央驻滇单位 </w:t>
      </w:r>
      <w:r>
        <w:rPr>
          <w:rFonts w:hint="default" w:ascii="Times New Roman" w:hAnsi="Times New Roman" w:eastAsia="Arial" w:cs="Times New Roman"/>
          <w:sz w:val="32"/>
        </w:rPr>
        <w:t>(</w:t>
      </w:r>
      <w:r>
        <w:rPr>
          <w:rFonts w:hint="default" w:ascii="Times New Roman" w:hAnsi="Times New Roman" w:eastAsia="方正仿宋_GBK" w:cs="Times New Roman"/>
          <w:sz w:val="32"/>
        </w:rPr>
        <w:t>统称省直主管部门</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由所在单位省直主管部门党组 </w:t>
      </w:r>
      <w:r>
        <w:rPr>
          <w:rFonts w:hint="default" w:ascii="Times New Roman" w:hAnsi="Times New Roman" w:eastAsia="Arial" w:cs="Times New Roman"/>
          <w:sz w:val="32"/>
        </w:rPr>
        <w:t>(</w:t>
      </w:r>
      <w:r>
        <w:rPr>
          <w:rFonts w:hint="default" w:ascii="Times New Roman" w:hAnsi="Times New Roman" w:eastAsia="方正仿宋_GBK" w:cs="Times New Roman"/>
          <w:sz w:val="32"/>
        </w:rPr>
        <w:t>党委</w:t>
      </w:r>
      <w:r>
        <w:rPr>
          <w:rFonts w:hint="default" w:ascii="Times New Roman" w:hAnsi="Times New Roman" w:eastAsia="Arial" w:cs="Times New Roman"/>
          <w:sz w:val="32"/>
        </w:rPr>
        <w:t>)</w:t>
      </w:r>
      <w:r>
        <w:rPr>
          <w:rFonts w:hint="default" w:ascii="Times New Roman" w:hAnsi="Times New Roman" w:eastAsia="方正仿宋_GBK" w:cs="Times New Roman"/>
          <w:sz w:val="32"/>
        </w:rPr>
        <w:t>审核并签署意见</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所在单位隶属州市</w:t>
      </w:r>
      <w:r>
        <w:rPr>
          <w:rFonts w:hint="default" w:ascii="Times New Roman" w:hAnsi="Times New Roman" w:eastAsia="Arial" w:cs="Times New Roman"/>
          <w:sz w:val="32"/>
        </w:rPr>
        <w:t>,</w:t>
      </w:r>
      <w:r>
        <w:rPr>
          <w:rFonts w:hint="default" w:ascii="Times New Roman" w:hAnsi="Times New Roman" w:eastAsia="方正仿宋_GBK" w:cs="Times New Roman"/>
          <w:sz w:val="32"/>
        </w:rPr>
        <w:t>由州市党委宣传部审核</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所在单位隶属不明或属非公经济组织和社会组织</w:t>
      </w:r>
      <w:r>
        <w:rPr>
          <w:rFonts w:hint="default" w:ascii="Times New Roman" w:hAnsi="Times New Roman" w:eastAsia="Arial" w:cs="Times New Roman"/>
          <w:sz w:val="32"/>
        </w:rPr>
        <w:t>,</w:t>
      </w:r>
      <w:r>
        <w:rPr>
          <w:rFonts w:hint="default" w:ascii="Times New Roman" w:hAnsi="Times New Roman" w:eastAsia="方正仿宋_GBK" w:cs="Times New Roman"/>
          <w:sz w:val="32"/>
        </w:rPr>
        <w:t>按属地原则由州市党委宣传部审核</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省级主管部门党组 </w:t>
      </w:r>
      <w:r>
        <w:rPr>
          <w:rFonts w:hint="default" w:ascii="Times New Roman" w:hAnsi="Times New Roman" w:eastAsia="Arial" w:cs="Times New Roman"/>
          <w:sz w:val="32"/>
        </w:rPr>
        <w:t>(</w:t>
      </w:r>
      <w:r>
        <w:rPr>
          <w:rFonts w:hint="default" w:ascii="Times New Roman" w:hAnsi="Times New Roman" w:eastAsia="方正仿宋_GBK" w:cs="Times New Roman"/>
          <w:sz w:val="32"/>
        </w:rPr>
        <w:t>党委</w:t>
      </w:r>
      <w:r>
        <w:rPr>
          <w:rFonts w:hint="default" w:ascii="Times New Roman" w:hAnsi="Times New Roman" w:eastAsia="Arial" w:cs="Times New Roman"/>
          <w:sz w:val="32"/>
        </w:rPr>
        <w:t>)</w:t>
      </w:r>
      <w:r>
        <w:rPr>
          <w:rFonts w:hint="default" w:ascii="Times New Roman" w:hAnsi="Times New Roman" w:eastAsia="方正仿宋_GBK" w:cs="Times New Roman"/>
          <w:sz w:val="32"/>
        </w:rPr>
        <w:t>或州市党委宣传部对申报材料审核 并签署意见</w:t>
      </w:r>
      <w:r>
        <w:rPr>
          <w:rFonts w:hint="default" w:ascii="Times New Roman" w:hAnsi="Times New Roman" w:eastAsia="宋体" w:cs="Times New Roman"/>
          <w:sz w:val="32"/>
        </w:rPr>
        <w:t>。</w:t>
      </w:r>
      <w:r>
        <w:rPr>
          <w:rFonts w:hint="default" w:ascii="Times New Roman" w:hAnsi="Times New Roman" w:eastAsia="方正仿宋_GBK" w:cs="Times New Roman"/>
          <w:sz w:val="32"/>
        </w:rPr>
        <w:t>省委宣传部牵头相关部门进行资格审查</w:t>
      </w:r>
      <w:r>
        <w:rPr>
          <w:rFonts w:hint="default" w:ascii="Times New Roman" w:hAnsi="Times New Roman" w:eastAsia="Arial" w:cs="Times New Roman"/>
          <w:sz w:val="32"/>
        </w:rPr>
        <w:t>,</w:t>
      </w:r>
      <w:r>
        <w:rPr>
          <w:rFonts w:hint="default" w:ascii="Times New Roman" w:hAnsi="Times New Roman" w:eastAsia="方正仿宋_GBK" w:cs="Times New Roman"/>
          <w:sz w:val="32"/>
        </w:rPr>
        <w:t>合格者提交评审</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评审</w:t>
      </w:r>
      <w:r>
        <w:rPr>
          <w:rFonts w:hint="default" w:ascii="Times New Roman" w:hAnsi="Times New Roman" w:eastAsia="宋体" w:cs="Times New Roman"/>
          <w:sz w:val="32"/>
        </w:rPr>
        <w:t>。</w:t>
      </w:r>
      <w:r>
        <w:rPr>
          <w:rFonts w:hint="default" w:ascii="Times New Roman" w:hAnsi="Times New Roman" w:eastAsia="方正仿宋_GBK" w:cs="Times New Roman"/>
          <w:sz w:val="32"/>
        </w:rPr>
        <w:t>省委宣传部组织专家评审委员会</w:t>
      </w:r>
      <w:r>
        <w:rPr>
          <w:rFonts w:hint="default" w:ascii="Times New Roman" w:hAnsi="Times New Roman" w:eastAsia="Arial" w:cs="Times New Roman"/>
          <w:sz w:val="32"/>
        </w:rPr>
        <w:t>,</w:t>
      </w:r>
      <w:r>
        <w:rPr>
          <w:rFonts w:hint="default" w:ascii="Times New Roman" w:hAnsi="Times New Roman" w:eastAsia="方正仿宋_GBK" w:cs="Times New Roman"/>
          <w:sz w:val="32"/>
        </w:rPr>
        <w:t>采取材</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料审核</w:t>
      </w:r>
      <w:r>
        <w:rPr>
          <w:rFonts w:hint="default" w:ascii="Times New Roman" w:hAnsi="Times New Roman" w:eastAsia="宋体" w:cs="Times New Roman"/>
          <w:sz w:val="32"/>
        </w:rPr>
        <w:t>、</w:t>
      </w:r>
      <w:r>
        <w:rPr>
          <w:rFonts w:hint="default" w:ascii="Times New Roman" w:hAnsi="Times New Roman" w:eastAsia="方正仿宋_GBK" w:cs="Times New Roman"/>
          <w:sz w:val="32"/>
        </w:rPr>
        <w:t>通讯评审</w:t>
      </w:r>
      <w:r>
        <w:rPr>
          <w:rFonts w:hint="default" w:ascii="Times New Roman" w:hAnsi="Times New Roman" w:eastAsia="宋体" w:cs="Times New Roman"/>
          <w:sz w:val="32"/>
        </w:rPr>
        <w:t>、</w:t>
      </w:r>
      <w:r>
        <w:rPr>
          <w:rFonts w:hint="default" w:ascii="Times New Roman" w:hAnsi="Times New Roman" w:eastAsia="方正仿宋_GBK" w:cs="Times New Roman"/>
          <w:sz w:val="32"/>
        </w:rPr>
        <w:t>会议评审形式</w:t>
      </w:r>
      <w:r>
        <w:rPr>
          <w:rFonts w:hint="default" w:ascii="Times New Roman" w:hAnsi="Times New Roman" w:eastAsia="Arial" w:cs="Times New Roman"/>
          <w:sz w:val="32"/>
        </w:rPr>
        <w:t>,</w:t>
      </w:r>
      <w:r>
        <w:rPr>
          <w:rFonts w:hint="default" w:ascii="Times New Roman" w:hAnsi="Times New Roman" w:eastAsia="方正仿宋_GBK" w:cs="Times New Roman"/>
          <w:sz w:val="32"/>
        </w:rPr>
        <w:t>对参评人员进行评审</w:t>
      </w:r>
      <w:r>
        <w:rPr>
          <w:rFonts w:hint="default" w:ascii="Times New Roman" w:hAnsi="Times New Roman" w:eastAsia="Arial" w:cs="Times New Roman"/>
          <w:sz w:val="32"/>
        </w:rPr>
        <w:t>,</w:t>
      </w:r>
      <w:r>
        <w:rPr>
          <w:rFonts w:hint="default" w:ascii="Times New Roman" w:hAnsi="Times New Roman" w:eastAsia="方正仿宋_GBK" w:cs="Times New Roman"/>
          <w:sz w:val="32"/>
        </w:rPr>
        <w:t>按控制名额提出人选建议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审定</w:t>
      </w:r>
      <w:r>
        <w:rPr>
          <w:rFonts w:hint="default" w:ascii="Times New Roman" w:hAnsi="Times New Roman" w:eastAsia="宋体" w:cs="Times New Roman"/>
          <w:sz w:val="32"/>
        </w:rPr>
        <w:t>。</w:t>
      </w:r>
      <w:r>
        <w:rPr>
          <w:rFonts w:hint="default" w:ascii="Times New Roman" w:hAnsi="Times New Roman" w:eastAsia="方正仿宋_GBK" w:cs="Times New Roman"/>
          <w:sz w:val="32"/>
        </w:rPr>
        <w:t>省委宣传部根据专家评审委员会建议</w:t>
      </w:r>
      <w:r>
        <w:rPr>
          <w:rFonts w:hint="default" w:ascii="Times New Roman" w:hAnsi="Times New Roman" w:eastAsia="Arial" w:cs="Times New Roman"/>
          <w:sz w:val="32"/>
        </w:rPr>
        <w:t>,</w:t>
      </w:r>
      <w:r>
        <w:rPr>
          <w:rFonts w:hint="default" w:ascii="Times New Roman" w:hAnsi="Times New Roman" w:eastAsia="方正仿宋_GBK" w:cs="Times New Roman"/>
          <w:sz w:val="32"/>
        </w:rPr>
        <w:t>研究提出拟入选名单</w:t>
      </w:r>
      <w:r>
        <w:rPr>
          <w:rFonts w:hint="default" w:ascii="Times New Roman" w:hAnsi="Times New Roman" w:eastAsia="Arial" w:cs="Times New Roman"/>
          <w:sz w:val="32"/>
        </w:rPr>
        <w:t>,</w:t>
      </w:r>
      <w:r>
        <w:rPr>
          <w:rFonts w:hint="default" w:ascii="Times New Roman" w:hAnsi="Times New Roman" w:eastAsia="方正仿宋_GBK" w:cs="Times New Roman"/>
          <w:sz w:val="32"/>
        </w:rPr>
        <w:t>报省人才工作领导小组审定</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五</w:t>
      </w:r>
      <w:r>
        <w:rPr>
          <w:rFonts w:hint="default" w:ascii="Times New Roman" w:hAnsi="Times New Roman" w:eastAsia="Arial" w:cs="Times New Roman"/>
          <w:sz w:val="32"/>
        </w:rPr>
        <w:t>)</w:t>
      </w:r>
      <w:r>
        <w:rPr>
          <w:rFonts w:hint="default" w:ascii="Times New Roman" w:hAnsi="Times New Roman" w:eastAsia="方正仿宋_GBK" w:cs="Times New Roman"/>
          <w:sz w:val="32"/>
        </w:rPr>
        <w:t>公告</w:t>
      </w:r>
      <w:r>
        <w:rPr>
          <w:rFonts w:hint="default" w:ascii="Times New Roman" w:hAnsi="Times New Roman" w:eastAsia="宋体" w:cs="Times New Roman"/>
          <w:sz w:val="32"/>
        </w:rPr>
        <w:t>。</w:t>
      </w:r>
      <w:r>
        <w:rPr>
          <w:rFonts w:hint="default" w:ascii="Times New Roman" w:hAnsi="Times New Roman" w:eastAsia="方正仿宋_GBK" w:cs="Times New Roman"/>
          <w:sz w:val="32"/>
        </w:rPr>
        <w:t>省人才工作领导小组审定人选</w:t>
      </w:r>
      <w:r>
        <w:rPr>
          <w:rFonts w:hint="default" w:ascii="Times New Roman" w:hAnsi="Times New Roman" w:eastAsia="Arial" w:cs="Times New Roman"/>
          <w:sz w:val="32"/>
        </w:rPr>
        <w:t>,</w:t>
      </w:r>
      <w:r>
        <w:rPr>
          <w:rFonts w:hint="default" w:ascii="Times New Roman" w:hAnsi="Times New Roman" w:eastAsia="方正仿宋_GBK" w:cs="Times New Roman"/>
          <w:sz w:val="32"/>
        </w:rPr>
        <w:t>通过有关</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网站向社会公告</w:t>
      </w:r>
      <w:r>
        <w:rPr>
          <w:rFonts w:hint="default" w:ascii="Times New Roman" w:hAnsi="Times New Roman" w:eastAsia="Arial" w:cs="Times New Roman"/>
          <w:sz w:val="32"/>
        </w:rPr>
        <w:t>5</w:t>
      </w:r>
      <w:r>
        <w:rPr>
          <w:rFonts w:hint="default" w:ascii="Times New Roman" w:hAnsi="Times New Roman" w:eastAsia="方正仿宋_GBK" w:cs="Times New Roman"/>
          <w:sz w:val="32"/>
        </w:rPr>
        <w:t>个工作日</w:t>
      </w:r>
      <w:r>
        <w:rPr>
          <w:rFonts w:hint="default" w:ascii="Times New Roman" w:hAnsi="Times New Roman" w:eastAsia="宋体" w:cs="Times New Roman"/>
          <w:sz w:val="32"/>
        </w:rPr>
        <w:t>。</w:t>
      </w:r>
      <w:r>
        <w:rPr>
          <w:rFonts w:hint="default" w:ascii="Times New Roman" w:hAnsi="Times New Roman" w:eastAsia="方正仿宋_GBK" w:cs="Times New Roman"/>
          <w:sz w:val="32"/>
        </w:rPr>
        <w:t>经公告无异议</w:t>
      </w:r>
      <w:r>
        <w:rPr>
          <w:rFonts w:hint="default" w:ascii="Times New Roman" w:hAnsi="Times New Roman" w:eastAsia="Arial" w:cs="Times New Roman"/>
          <w:sz w:val="32"/>
        </w:rPr>
        <w:t>,</w:t>
      </w:r>
      <w:r>
        <w:rPr>
          <w:rFonts w:hint="default" w:ascii="Times New Roman" w:hAnsi="Times New Roman" w:eastAsia="方正仿宋_GBK" w:cs="Times New Roman"/>
          <w:sz w:val="32"/>
        </w:rPr>
        <w:t>省委宣传部</w:t>
      </w:r>
      <w:bookmarkStart w:id="6" w:name="page69"/>
      <w:bookmarkEnd w:id="6"/>
      <w:r>
        <w:rPr>
          <w:rFonts w:hint="default" w:ascii="Times New Roman" w:hAnsi="Times New Roman" w:eastAsia="方正仿宋_GBK" w:cs="Times New Roman"/>
          <w:sz w:val="32"/>
        </w:rPr>
        <w:t>发文</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第六条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支持政策</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享受</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第三章</w:t>
      </w:r>
      <w:r>
        <w:rPr>
          <w:rFonts w:hint="default" w:ascii="Times New Roman" w:hAnsi="Times New Roman" w:eastAsia="宋体" w:cs="Times New Roman"/>
          <w:sz w:val="32"/>
        </w:rPr>
        <w:t>、</w:t>
      </w:r>
      <w:r>
        <w:rPr>
          <w:rFonts w:hint="default" w:ascii="Times New Roman" w:hAnsi="Times New Roman" w:eastAsia="方正仿宋_GBK" w:cs="Times New Roman"/>
          <w:sz w:val="32"/>
        </w:rPr>
        <w:t>第四 章政策支持</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经费资助</w:t>
      </w:r>
    </w:p>
    <w:p>
      <w:pPr>
        <w:keepNext w:val="0"/>
        <w:keepLines w:val="0"/>
        <w:pageBreakBefore w:val="0"/>
        <w:widowControl/>
        <w:numPr>
          <w:ilvl w:val="0"/>
          <w:numId w:val="1"/>
        </w:numPr>
        <w:tabs>
          <w:tab w:val="left" w:pos="1180"/>
        </w:tabs>
        <w:kinsoku/>
        <w:wordWrap/>
        <w:overflowPunct/>
        <w:topLinePunct w:val="0"/>
        <w:autoSpaceDE/>
        <w:autoSpaceDN/>
        <w:bidi w:val="0"/>
        <w:adjustRightInd/>
        <w:snapToGrid/>
        <w:spacing w:line="560" w:lineRule="exact"/>
        <w:ind w:left="80" w:right="16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专项培养经费</w:t>
      </w:r>
      <w:r>
        <w:rPr>
          <w:rFonts w:hint="default" w:ascii="Times New Roman" w:hAnsi="Times New Roman" w:eastAsia="Arial" w:cs="Times New Roman"/>
          <w:sz w:val="32"/>
        </w:rPr>
        <w:t>50</w:t>
      </w:r>
      <w:r>
        <w:rPr>
          <w:rFonts w:hint="default" w:ascii="Times New Roman" w:hAnsi="Times New Roman" w:eastAsia="方正仿宋_GBK" w:cs="Times New Roman"/>
          <w:sz w:val="32"/>
        </w:rPr>
        <w:t>万元</w:t>
      </w:r>
      <w:r>
        <w:rPr>
          <w:rFonts w:hint="default" w:ascii="Times New Roman" w:hAnsi="Times New Roman" w:eastAsia="Arial" w:cs="Times New Roman"/>
          <w:sz w:val="32"/>
        </w:rPr>
        <w:t>,</w:t>
      </w:r>
      <w:r>
        <w:rPr>
          <w:rFonts w:hint="default" w:ascii="Times New Roman" w:hAnsi="Times New Roman" w:eastAsia="方正仿宋_GBK" w:cs="Times New Roman"/>
          <w:sz w:val="32"/>
        </w:rPr>
        <w:t>分</w:t>
      </w:r>
      <w:r>
        <w:rPr>
          <w:rFonts w:hint="default" w:ascii="Times New Roman" w:hAnsi="Times New Roman" w:eastAsia="Arial" w:cs="Times New Roman"/>
          <w:sz w:val="32"/>
        </w:rPr>
        <w:t>5</w:t>
      </w:r>
      <w:r>
        <w:rPr>
          <w:rFonts w:hint="default" w:ascii="Times New Roman" w:hAnsi="Times New Roman" w:eastAsia="方正仿宋_GBK" w:cs="Times New Roman"/>
          <w:sz w:val="32"/>
        </w:rPr>
        <w:t>年平均拨付</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 原则上按不低于</w:t>
      </w:r>
      <w:r>
        <w:rPr>
          <w:rFonts w:hint="default" w:ascii="Times New Roman" w:hAnsi="Times New Roman" w:eastAsia="Arial" w:cs="Times New Roman"/>
          <w:sz w:val="32"/>
        </w:rPr>
        <w:t>1:1</w:t>
      </w:r>
      <w:r>
        <w:rPr>
          <w:rFonts w:hint="default" w:ascii="Times New Roman" w:hAnsi="Times New Roman" w:eastAsia="方正仿宋_GBK" w:cs="Times New Roman"/>
          <w:sz w:val="32"/>
        </w:rPr>
        <w:t>配套</w:t>
      </w:r>
      <w:r>
        <w:rPr>
          <w:rFonts w:hint="default" w:ascii="Times New Roman" w:hAnsi="Times New Roman" w:eastAsia="宋体" w:cs="Times New Roman"/>
          <w:sz w:val="32"/>
        </w:rPr>
        <w:t>。</w:t>
      </w:r>
    </w:p>
    <w:p>
      <w:pPr>
        <w:keepNext w:val="0"/>
        <w:keepLines w:val="0"/>
        <w:pageBreakBefore w:val="0"/>
        <w:widowControl/>
        <w:numPr>
          <w:ilvl w:val="0"/>
          <w:numId w:val="1"/>
        </w:numPr>
        <w:tabs>
          <w:tab w:val="left" w:pos="1180"/>
        </w:tabs>
        <w:kinsoku/>
        <w:wordWrap/>
        <w:overflowPunct/>
        <w:topLinePunct w:val="0"/>
        <w:autoSpaceDE/>
        <w:autoSpaceDN/>
        <w:bidi w:val="0"/>
        <w:adjustRightInd/>
        <w:snapToGrid/>
        <w:spacing w:line="560" w:lineRule="exact"/>
        <w:ind w:left="1180" w:hanging="50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每年</w:t>
      </w:r>
      <w:r>
        <w:rPr>
          <w:rFonts w:hint="default" w:ascii="Times New Roman" w:hAnsi="Times New Roman" w:eastAsia="Arial" w:cs="Times New Roman"/>
          <w:sz w:val="32"/>
        </w:rPr>
        <w:t>3</w:t>
      </w:r>
      <w:r>
        <w:rPr>
          <w:rFonts w:hint="default" w:ascii="Times New Roman" w:hAnsi="Times New Roman" w:eastAsia="方正仿宋_GBK" w:cs="Times New Roman"/>
          <w:sz w:val="32"/>
        </w:rPr>
        <w:t>万元特殊生活补贴</w:t>
      </w:r>
      <w:r>
        <w:rPr>
          <w:rFonts w:hint="default" w:ascii="Times New Roman" w:hAnsi="Times New Roman" w:eastAsia="宋体" w:cs="Times New Roman"/>
          <w:sz w:val="32"/>
        </w:rPr>
        <w:t>。</w:t>
      </w:r>
    </w:p>
    <w:p>
      <w:pPr>
        <w:keepNext w:val="0"/>
        <w:keepLines w:val="0"/>
        <w:pageBreakBefore w:val="0"/>
        <w:widowControl/>
        <w:numPr>
          <w:ilvl w:val="0"/>
          <w:numId w:val="1"/>
        </w:numPr>
        <w:tabs>
          <w:tab w:val="left" w:pos="1180"/>
        </w:tabs>
        <w:kinsoku/>
        <w:wordWrap/>
        <w:overflowPunct/>
        <w:topLinePunct w:val="0"/>
        <w:autoSpaceDE/>
        <w:autoSpaceDN/>
        <w:bidi w:val="0"/>
        <w:adjustRightInd/>
        <w:snapToGrid/>
        <w:spacing w:line="560" w:lineRule="exact"/>
        <w:ind w:left="80" w:right="160" w:firstLine="595"/>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 xml:space="preserve">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入选者</w:t>
      </w:r>
      <w:r>
        <w:rPr>
          <w:rFonts w:hint="default" w:ascii="Times New Roman" w:hAnsi="Times New Roman" w:eastAsia="Arial" w:cs="Times New Roman"/>
          <w:sz w:val="32"/>
        </w:rPr>
        <w:t>5</w:t>
      </w:r>
      <w:r>
        <w:rPr>
          <w:rFonts w:hint="default" w:ascii="Times New Roman" w:hAnsi="Times New Roman" w:eastAsia="方正仿宋_GBK" w:cs="Times New Roman"/>
          <w:sz w:val="32"/>
        </w:rPr>
        <w:t>年培养期满 后</w:t>
      </w:r>
      <w:r>
        <w:rPr>
          <w:rFonts w:hint="default" w:ascii="Times New Roman" w:hAnsi="Times New Roman" w:eastAsia="Arial" w:cs="Times New Roman"/>
          <w:sz w:val="32"/>
        </w:rPr>
        <w:t>,</w:t>
      </w:r>
      <w:r>
        <w:rPr>
          <w:rFonts w:hint="default" w:ascii="Times New Roman" w:hAnsi="Times New Roman" w:eastAsia="方正仿宋_GBK" w:cs="Times New Roman"/>
          <w:sz w:val="32"/>
        </w:rPr>
        <w:t>根据需要可继续申报</w:t>
      </w:r>
      <w:r>
        <w:rPr>
          <w:rFonts w:hint="default" w:ascii="Times New Roman" w:hAnsi="Times New Roman" w:eastAsia="Arial" w:cs="Times New Roman"/>
          <w:sz w:val="32"/>
        </w:rPr>
        <w:t>50</w:t>
      </w:r>
      <w:r>
        <w:rPr>
          <w:rFonts w:hint="default" w:ascii="Times New Roman" w:hAnsi="Times New Roman" w:eastAsia="方正仿宋_GBK" w:cs="Times New Roman"/>
          <w:sz w:val="32"/>
        </w:rPr>
        <w:t>万元专项培养经费支持</w:t>
      </w:r>
      <w:r>
        <w:rPr>
          <w:rFonts w:hint="default" w:ascii="Times New Roman" w:hAnsi="Times New Roman" w:eastAsia="Arial" w:cs="Times New Roman"/>
          <w:sz w:val="32"/>
        </w:rPr>
        <w:t>,</w:t>
      </w:r>
      <w:r>
        <w:rPr>
          <w:rFonts w:hint="default" w:ascii="Times New Roman" w:hAnsi="Times New Roman" w:eastAsia="方正仿宋_GBK" w:cs="Times New Roman"/>
          <w:sz w:val="32"/>
        </w:rPr>
        <w:t>按照 第五条规定程序申报</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760"/>
        <w:textAlignment w:val="auto"/>
        <w:outlineLvl w:val="9"/>
        <w:rPr>
          <w:rFonts w:hint="default" w:ascii="Times New Roman" w:hAnsi="Times New Roman" w:eastAsia="方正仿宋_GBK"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主要支持政策</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1.5</w:t>
      </w:r>
      <w:r>
        <w:rPr>
          <w:rFonts w:hint="default" w:ascii="Times New Roman" w:hAnsi="Times New Roman" w:eastAsia="方正仿宋_GBK" w:cs="Times New Roman"/>
          <w:sz w:val="32"/>
        </w:rPr>
        <w:t>年最低服务年限内</w:t>
      </w:r>
      <w:r>
        <w:rPr>
          <w:rFonts w:hint="default" w:ascii="Times New Roman" w:hAnsi="Times New Roman" w:eastAsia="Arial" w:cs="Times New Roman"/>
          <w:sz w:val="32"/>
        </w:rPr>
        <w:t>,</w:t>
      </w:r>
      <w:r>
        <w:rPr>
          <w:rFonts w:hint="default" w:ascii="Times New Roman" w:hAnsi="Times New Roman" w:eastAsia="方正仿宋_GBK" w:cs="Times New Roman"/>
          <w:sz w:val="32"/>
        </w:rPr>
        <w:t>可申请一次最多</w:t>
      </w:r>
      <w:r>
        <w:rPr>
          <w:rFonts w:hint="default" w:ascii="Times New Roman" w:hAnsi="Times New Roman" w:eastAsia="Arial" w:cs="Times New Roman"/>
          <w:sz w:val="32"/>
        </w:rPr>
        <w:t>1</w:t>
      </w:r>
      <w:r>
        <w:rPr>
          <w:rFonts w:hint="default" w:ascii="Times New Roman" w:hAnsi="Times New Roman" w:eastAsia="方正仿宋_GBK" w:cs="Times New Roman"/>
          <w:sz w:val="32"/>
        </w:rPr>
        <w:t>年的国内外发达地区研修访学资助</w:t>
      </w:r>
      <w:r>
        <w:rPr>
          <w:rFonts w:hint="default" w:ascii="Times New Roman" w:hAnsi="Times New Roman" w:eastAsia="宋体" w:cs="Times New Roman"/>
          <w:sz w:val="32"/>
        </w:rPr>
        <w:t>。</w:t>
      </w:r>
      <w:r>
        <w:rPr>
          <w:rFonts w:hint="default" w:ascii="Times New Roman" w:hAnsi="Times New Roman" w:eastAsia="方正仿宋_GBK" w:cs="Times New Roman"/>
          <w:sz w:val="32"/>
        </w:rPr>
        <w:t>研修访学期间所在单位各项待遇 不变</w:t>
      </w:r>
      <w:r>
        <w:rPr>
          <w:rFonts w:hint="default" w:ascii="Times New Roman" w:hAnsi="Times New Roman" w:eastAsia="宋体" w:cs="Times New Roman"/>
          <w:sz w:val="32"/>
        </w:rPr>
        <w:t>。</w:t>
      </w:r>
    </w:p>
    <w:p>
      <w:pPr>
        <w:keepNext w:val="0"/>
        <w:keepLines w:val="0"/>
        <w:pageBreakBefore w:val="0"/>
        <w:widowControl/>
        <w:numPr>
          <w:ilvl w:val="0"/>
          <w:numId w:val="2"/>
        </w:numPr>
        <w:tabs>
          <w:tab w:val="left" w:pos="1180"/>
        </w:tabs>
        <w:kinsoku/>
        <w:wordWrap/>
        <w:overflowPunct/>
        <w:topLinePunct w:val="0"/>
        <w:autoSpaceDE/>
        <w:autoSpaceDN/>
        <w:bidi w:val="0"/>
        <w:adjustRightInd/>
        <w:snapToGrid/>
        <w:spacing w:line="560" w:lineRule="exact"/>
        <w:ind w:left="80" w:right="160" w:firstLine="595"/>
        <w:jc w:val="both"/>
        <w:textAlignment w:val="auto"/>
        <w:outlineLvl w:val="9"/>
        <w:rPr>
          <w:rFonts w:hint="default" w:ascii="Times New Roman" w:hAnsi="Times New Roman" w:eastAsia="Arial" w:cs="Times New Roman"/>
          <w:sz w:val="32"/>
        </w:rPr>
      </w:pPr>
      <w:r>
        <w:rPr>
          <w:rFonts w:hint="default" w:ascii="Times New Roman" w:hAnsi="Times New Roman" w:eastAsia="方正仿宋_GBK" w:cs="Times New Roman"/>
          <w:sz w:val="32"/>
        </w:rPr>
        <w:t>评聘正高专业技术职称</w:t>
      </w:r>
      <w:r>
        <w:rPr>
          <w:rFonts w:hint="default" w:ascii="Times New Roman" w:hAnsi="Times New Roman" w:eastAsia="Arial" w:cs="Times New Roman"/>
          <w:sz w:val="32"/>
        </w:rPr>
        <w:t>,</w:t>
      </w:r>
      <w:r>
        <w:rPr>
          <w:rFonts w:hint="default" w:ascii="Times New Roman" w:hAnsi="Times New Roman" w:eastAsia="方正仿宋_GBK" w:cs="Times New Roman"/>
          <w:sz w:val="32"/>
        </w:rPr>
        <w:t>报省人力资源社会保障厅 单独核定</w:t>
      </w:r>
      <w:r>
        <w:rPr>
          <w:rFonts w:hint="default" w:ascii="Times New Roman" w:hAnsi="Times New Roman" w:eastAsia="Arial" w:cs="Times New Roman"/>
          <w:sz w:val="32"/>
        </w:rPr>
        <w:t>,</w:t>
      </w:r>
      <w:r>
        <w:rPr>
          <w:rFonts w:hint="default" w:ascii="Times New Roman" w:hAnsi="Times New Roman" w:eastAsia="方正仿宋_GBK" w:cs="Times New Roman"/>
          <w:sz w:val="32"/>
        </w:rPr>
        <w:t>不受所在单位职称总数和结构比例限制</w:t>
      </w:r>
      <w:r>
        <w:rPr>
          <w:rFonts w:hint="default" w:ascii="Times New Roman" w:hAnsi="Times New Roman" w:eastAsia="宋体" w:cs="Times New Roman"/>
          <w:sz w:val="32"/>
        </w:rPr>
        <w:t>。</w:t>
      </w:r>
    </w:p>
    <w:p>
      <w:pPr>
        <w:keepNext w:val="0"/>
        <w:keepLines w:val="0"/>
        <w:pageBreakBefore w:val="0"/>
        <w:widowControl/>
        <w:numPr>
          <w:numId w:val="0"/>
        </w:numPr>
        <w:tabs>
          <w:tab w:val="left" w:pos="1180"/>
        </w:tabs>
        <w:kinsoku/>
        <w:wordWrap/>
        <w:overflowPunct/>
        <w:topLinePunct w:val="0"/>
        <w:autoSpaceDE/>
        <w:autoSpaceDN/>
        <w:bidi w:val="0"/>
        <w:adjustRightInd/>
        <w:snapToGrid/>
        <w:spacing w:line="560" w:lineRule="exact"/>
        <w:ind w:firstLine="640" w:firstLineChars="200"/>
        <w:jc w:val="both"/>
        <w:textAlignment w:val="auto"/>
        <w:outlineLvl w:val="9"/>
        <w:rPr>
          <w:rFonts w:hint="default" w:ascii="Times New Roman" w:hAnsi="Times New Roman" w:eastAsia="Times New Roman" w:cs="Times New Roman"/>
        </w:rPr>
      </w:pPr>
      <w:r>
        <w:rPr>
          <w:rFonts w:hint="eastAsia" w:ascii="Times New Roman" w:hAnsi="Times New Roman" w:eastAsia="方正仿宋_GBK" w:cs="Times New Roman"/>
          <w:sz w:val="32"/>
          <w:lang w:val="en-US" w:eastAsia="zh-CN"/>
        </w:rPr>
        <w:t xml:space="preserve">3. </w:t>
      </w:r>
      <w:r>
        <w:rPr>
          <w:rFonts w:hint="default" w:ascii="Times New Roman" w:hAnsi="Times New Roman" w:eastAsia="方正仿宋_GBK" w:cs="Times New Roman"/>
          <w:sz w:val="32"/>
        </w:rPr>
        <w:t>确因工作需要</w:t>
      </w:r>
      <w:r>
        <w:rPr>
          <w:rFonts w:hint="default" w:ascii="Times New Roman" w:hAnsi="Times New Roman" w:eastAsia="Arial" w:cs="Times New Roman"/>
          <w:sz w:val="32"/>
        </w:rPr>
        <w:t>,</w:t>
      </w:r>
      <w:r>
        <w:rPr>
          <w:rFonts w:hint="default" w:ascii="Times New Roman" w:hAnsi="Times New Roman" w:eastAsia="方正仿宋_GBK" w:cs="Times New Roman"/>
          <w:sz w:val="32"/>
        </w:rPr>
        <w:t>经本人申请</w:t>
      </w:r>
      <w:r>
        <w:rPr>
          <w:rFonts w:hint="default" w:ascii="Times New Roman" w:hAnsi="Times New Roman" w:eastAsia="宋体" w:cs="Times New Roman"/>
          <w:sz w:val="32"/>
        </w:rPr>
        <w:t>、</w:t>
      </w:r>
      <w:r>
        <w:rPr>
          <w:rFonts w:hint="default" w:ascii="Times New Roman" w:hAnsi="Times New Roman" w:eastAsia="方正仿宋_GBK" w:cs="Times New Roman"/>
          <w:sz w:val="32"/>
        </w:rPr>
        <w:t>组织批准</w:t>
      </w:r>
      <w:r>
        <w:rPr>
          <w:rFonts w:hint="default" w:ascii="Times New Roman" w:hAnsi="Times New Roman" w:eastAsia="Arial" w:cs="Times New Roman"/>
          <w:sz w:val="32"/>
        </w:rPr>
        <w:t>,</w:t>
      </w:r>
      <w:r>
        <w:rPr>
          <w:rFonts w:hint="default" w:ascii="Times New Roman" w:hAnsi="Times New Roman" w:eastAsia="方正仿宋_GBK" w:cs="Times New Roman"/>
          <w:sz w:val="32"/>
        </w:rPr>
        <w:t>可延长</w:t>
      </w:r>
      <w:r>
        <w:rPr>
          <w:rFonts w:hint="default" w:ascii="Times New Roman" w:hAnsi="Times New Roman" w:eastAsia="Arial" w:cs="Times New Roman"/>
          <w:sz w:val="32"/>
        </w:rPr>
        <w:t>3—5</w:t>
      </w:r>
      <w:r>
        <w:rPr>
          <w:rFonts w:hint="default" w:ascii="Times New Roman" w:hAnsi="Times New Roman" w:eastAsia="方正仿宋_GBK" w:cs="Times New Roman"/>
          <w:sz w:val="32"/>
        </w:rPr>
        <w:t>年工作时间</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80" w:firstLine="600"/>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 xml:space="preserve">4. </w:t>
      </w:r>
      <w:r>
        <w:rPr>
          <w:rFonts w:hint="default" w:ascii="Times New Roman" w:hAnsi="Times New Roman" w:eastAsia="宋体" w:cs="Times New Roman"/>
          <w:sz w:val="32"/>
        </w:rPr>
        <w:t>《</w:t>
      </w:r>
      <w:r>
        <w:rPr>
          <w:rFonts w:hint="default" w:ascii="Times New Roman" w:hAnsi="Times New Roman" w:eastAsia="方正仿宋_GBK" w:cs="Times New Roman"/>
          <w:sz w:val="32"/>
        </w:rPr>
        <w:t>关于印发</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千人计划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实施办法</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试</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试行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的通知</w:t>
      </w:r>
      <w:r>
        <w:rPr>
          <w:rFonts w:hint="default" w:ascii="Times New Roman" w:hAnsi="Times New Roman" w:eastAsia="宋体" w:cs="Times New Roman"/>
          <w:sz w:val="32"/>
        </w:rPr>
        <w:t>》</w:t>
      </w:r>
      <w:r>
        <w:rPr>
          <w:rFonts w:hint="default" w:ascii="Times New Roman" w:hAnsi="Times New Roman" w:eastAsia="方正仿宋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云厅字</w:t>
      </w:r>
      <w:r>
        <w:rPr>
          <w:rFonts w:hint="default" w:ascii="Times New Roman" w:hAnsi="Times New Roman" w:eastAsia="宋体" w:cs="Times New Roman"/>
          <w:sz w:val="32"/>
        </w:rPr>
        <w:t>〔</w:t>
      </w:r>
      <w:r>
        <w:rPr>
          <w:rFonts w:hint="default" w:ascii="Times New Roman" w:hAnsi="Times New Roman" w:eastAsia="Arial" w:cs="Times New Roman"/>
          <w:sz w:val="32"/>
        </w:rPr>
        <w:t>2018</w:t>
      </w:r>
      <w:r>
        <w:rPr>
          <w:rFonts w:hint="default" w:ascii="Times New Roman" w:hAnsi="Times New Roman" w:eastAsia="宋体" w:cs="Times New Roman"/>
          <w:sz w:val="32"/>
        </w:rPr>
        <w:t>〕</w:t>
      </w:r>
      <w:r>
        <w:rPr>
          <w:rFonts w:hint="default" w:ascii="Times New Roman" w:hAnsi="Times New Roman" w:eastAsia="Arial" w:cs="Times New Roman"/>
          <w:sz w:val="32"/>
        </w:rPr>
        <w:t>11</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规定的其他支持政策</w:t>
      </w:r>
      <w:r>
        <w:rPr>
          <w:rFonts w:hint="default" w:ascii="Times New Roman" w:hAnsi="Times New Roman" w:eastAsia="宋体" w:cs="Times New Roman"/>
          <w:sz w:val="32"/>
        </w:rPr>
        <w:t>。</w:t>
      </w:r>
      <w:bookmarkStart w:id="7" w:name="page70"/>
      <w:bookmarkEnd w:id="7"/>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第七条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监督管理</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申报人和所在单位对申报材料真实性负责</w:t>
      </w:r>
      <w:r>
        <w:rPr>
          <w:rFonts w:hint="default" w:ascii="Times New Roman" w:hAnsi="Times New Roman" w:eastAsia="宋体" w:cs="Times New Roman"/>
          <w:sz w:val="32"/>
        </w:rPr>
        <w:t>。</w:t>
      </w:r>
      <w:r>
        <w:rPr>
          <w:rFonts w:hint="default" w:ascii="Times New Roman" w:hAnsi="Times New Roman" w:eastAsia="方正仿宋_GBK" w:cs="Times New Roman"/>
          <w:sz w:val="32"/>
        </w:rPr>
        <w:t>申报</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人应当诚实守信</w:t>
      </w:r>
      <w:r>
        <w:rPr>
          <w:rFonts w:hint="default" w:ascii="Times New Roman" w:hAnsi="Times New Roman" w:eastAsia="Arial" w:cs="Times New Roman"/>
          <w:sz w:val="32"/>
        </w:rPr>
        <w:t>,</w:t>
      </w:r>
      <w:r>
        <w:rPr>
          <w:rFonts w:hint="default" w:ascii="Times New Roman" w:hAnsi="Times New Roman" w:eastAsia="方正仿宋_GBK" w:cs="Times New Roman"/>
          <w:sz w:val="32"/>
        </w:rPr>
        <w:t>遵守法律法规</w:t>
      </w:r>
      <w:r>
        <w:rPr>
          <w:rFonts w:hint="default" w:ascii="Times New Roman" w:hAnsi="Times New Roman" w:eastAsia="Arial" w:cs="Times New Roman"/>
          <w:sz w:val="32"/>
        </w:rPr>
        <w:t>,</w:t>
      </w:r>
      <w:r>
        <w:rPr>
          <w:rFonts w:hint="default" w:ascii="Times New Roman" w:hAnsi="Times New Roman" w:eastAsia="方正仿宋_GBK" w:cs="Times New Roman"/>
          <w:sz w:val="32"/>
        </w:rPr>
        <w:t>对弄虚作假</w:t>
      </w:r>
      <w:r>
        <w:rPr>
          <w:rFonts w:hint="default" w:ascii="Times New Roman" w:hAnsi="Times New Roman" w:eastAsia="宋体" w:cs="Times New Roman"/>
          <w:sz w:val="32"/>
        </w:rPr>
        <w:t>、</w:t>
      </w:r>
      <w:r>
        <w:rPr>
          <w:rFonts w:hint="default" w:ascii="Times New Roman" w:hAnsi="Times New Roman" w:eastAsia="方正仿宋_GBK" w:cs="Times New Roman"/>
          <w:sz w:val="32"/>
        </w:rPr>
        <w:t>骗取套取经 费的</w:t>
      </w:r>
      <w:r>
        <w:rPr>
          <w:rFonts w:hint="default" w:ascii="Times New Roman" w:hAnsi="Times New Roman" w:eastAsia="Arial" w:cs="Times New Roman"/>
          <w:sz w:val="32"/>
        </w:rPr>
        <w:t>,</w:t>
      </w:r>
      <w:r>
        <w:rPr>
          <w:rFonts w:hint="default" w:ascii="Times New Roman" w:hAnsi="Times New Roman" w:eastAsia="方正仿宋_GBK" w:cs="Times New Roman"/>
          <w:sz w:val="32"/>
        </w:rPr>
        <w:t>一经发现取消相关待遇</w:t>
      </w:r>
      <w:r>
        <w:rPr>
          <w:rFonts w:hint="default" w:ascii="Times New Roman" w:hAnsi="Times New Roman" w:eastAsia="Arial" w:cs="Times New Roman"/>
          <w:sz w:val="32"/>
        </w:rPr>
        <w:t>,</w:t>
      </w:r>
      <w:r>
        <w:rPr>
          <w:rFonts w:hint="default" w:ascii="Times New Roman" w:hAnsi="Times New Roman" w:eastAsia="方正仿宋_GBK" w:cs="Times New Roman"/>
          <w:sz w:val="32"/>
        </w:rPr>
        <w:t>将弄虚作假申报等失信行为 纳入诚信体系记录</w:t>
      </w:r>
      <w:r>
        <w:rPr>
          <w:rFonts w:hint="default" w:ascii="Times New Roman" w:hAnsi="Times New Roman" w:eastAsia="Arial" w:cs="Times New Roman"/>
          <w:sz w:val="32"/>
        </w:rPr>
        <w:t>,</w:t>
      </w:r>
      <w:r>
        <w:rPr>
          <w:rFonts w:hint="default" w:ascii="Times New Roman" w:hAnsi="Times New Roman" w:eastAsia="方正仿宋_GBK" w:cs="Times New Roman"/>
          <w:sz w:val="32"/>
        </w:rPr>
        <w:t>终身不得申报云南省人才项目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审核推荐单位不按标准审核或把关不严造成重大工作失 误的</w:t>
      </w:r>
      <w:r>
        <w:rPr>
          <w:rFonts w:hint="default" w:ascii="Times New Roman" w:hAnsi="Times New Roman" w:eastAsia="Arial" w:cs="Times New Roman"/>
          <w:sz w:val="32"/>
        </w:rPr>
        <w:t>,</w:t>
      </w:r>
      <w:r>
        <w:rPr>
          <w:rFonts w:hint="default" w:ascii="Times New Roman" w:hAnsi="Times New Roman" w:eastAsia="方正仿宋_GBK" w:cs="Times New Roman"/>
          <w:sz w:val="32"/>
        </w:rPr>
        <w:t>取消本单位当年推荐资格</w:t>
      </w:r>
      <w:r>
        <w:rPr>
          <w:rFonts w:hint="default" w:ascii="Times New Roman" w:hAnsi="Times New Roman" w:eastAsia="Arial" w:cs="Times New Roman"/>
          <w:sz w:val="32"/>
        </w:rPr>
        <w:t>;</w:t>
      </w:r>
      <w:r>
        <w:rPr>
          <w:rFonts w:hint="default" w:ascii="Times New Roman" w:hAnsi="Times New Roman" w:eastAsia="方正仿宋_GBK" w:cs="Times New Roman"/>
          <w:sz w:val="32"/>
        </w:rPr>
        <w:t>恶意上报虚假信息</w:t>
      </w:r>
      <w:r>
        <w:rPr>
          <w:rFonts w:hint="default" w:ascii="Times New Roman" w:hAnsi="Times New Roman" w:eastAsia="Arial" w:cs="Times New Roman"/>
          <w:sz w:val="32"/>
        </w:rPr>
        <w:t>,</w:t>
      </w:r>
      <w:r>
        <w:rPr>
          <w:rFonts w:hint="default" w:ascii="Times New Roman" w:hAnsi="Times New Roman" w:eastAsia="方正仿宋_GBK" w:cs="Times New Roman"/>
          <w:sz w:val="32"/>
        </w:rPr>
        <w:t>参与骗取入选的</w:t>
      </w:r>
      <w:r>
        <w:rPr>
          <w:rFonts w:hint="default" w:ascii="Times New Roman" w:hAnsi="Times New Roman" w:eastAsia="Arial" w:cs="Times New Roman"/>
          <w:sz w:val="32"/>
        </w:rPr>
        <w:t>,</w:t>
      </w:r>
      <w:r>
        <w:rPr>
          <w:rFonts w:hint="default" w:ascii="Times New Roman" w:hAnsi="Times New Roman" w:eastAsia="方正仿宋_GBK" w:cs="Times New Roman"/>
          <w:sz w:val="32"/>
        </w:rPr>
        <w:t>取消本单位</w:t>
      </w:r>
      <w:r>
        <w:rPr>
          <w:rFonts w:hint="default" w:ascii="Times New Roman" w:hAnsi="Times New Roman" w:eastAsia="Arial" w:cs="Times New Roman"/>
          <w:sz w:val="32"/>
        </w:rPr>
        <w:t>3</w:t>
      </w:r>
      <w:r>
        <w:rPr>
          <w:rFonts w:hint="default" w:ascii="Times New Roman" w:hAnsi="Times New Roman" w:eastAsia="方正仿宋_GBK" w:cs="Times New Roman"/>
          <w:sz w:val="32"/>
        </w:rPr>
        <w:t>年推荐资格</w:t>
      </w:r>
      <w:r>
        <w:rPr>
          <w:rFonts w:hint="default" w:ascii="Times New Roman" w:hAnsi="Times New Roman" w:eastAsia="宋体" w:cs="Times New Roman"/>
          <w:sz w:val="32"/>
        </w:rPr>
        <w:t>。</w:t>
      </w:r>
      <w:r>
        <w:rPr>
          <w:rFonts w:hint="default" w:ascii="Times New Roman" w:hAnsi="Times New Roman" w:eastAsia="方正仿宋_GBK" w:cs="Times New Roman"/>
          <w:sz w:val="32"/>
        </w:rPr>
        <w:t>情节严重</w:t>
      </w:r>
      <w:r>
        <w:rPr>
          <w:rFonts w:hint="default" w:ascii="Times New Roman" w:hAnsi="Times New Roman" w:eastAsia="宋体" w:cs="Times New Roman"/>
          <w:sz w:val="32"/>
        </w:rPr>
        <w:t>、</w:t>
      </w:r>
      <w:r>
        <w:rPr>
          <w:rFonts w:hint="default" w:ascii="Times New Roman" w:hAnsi="Times New Roman" w:eastAsia="方正仿宋_GBK" w:cs="Times New Roman"/>
          <w:sz w:val="32"/>
        </w:rPr>
        <w:t>造成恶劣影响</w:t>
      </w:r>
      <w:r>
        <w:rPr>
          <w:rFonts w:hint="default" w:ascii="Times New Roman" w:hAnsi="Times New Roman" w:eastAsia="宋体" w:cs="Times New Roman"/>
          <w:sz w:val="32"/>
        </w:rPr>
        <w:t>、</w:t>
      </w:r>
      <w:r>
        <w:rPr>
          <w:rFonts w:hint="default" w:ascii="Times New Roman" w:hAnsi="Times New Roman" w:eastAsia="方正仿宋_GBK" w:cs="Times New Roman"/>
          <w:sz w:val="32"/>
        </w:rPr>
        <w:t>触犯法律法规的</w:t>
      </w:r>
      <w:r>
        <w:rPr>
          <w:rFonts w:hint="default" w:ascii="Times New Roman" w:hAnsi="Times New Roman" w:eastAsia="Arial" w:cs="Times New Roman"/>
          <w:sz w:val="32"/>
        </w:rPr>
        <w:t>,</w:t>
      </w:r>
      <w:r>
        <w:rPr>
          <w:rFonts w:hint="default" w:ascii="Times New Roman" w:hAnsi="Times New Roman" w:eastAsia="方正仿宋_GBK" w:cs="Times New Roman"/>
          <w:sz w:val="32"/>
        </w:rPr>
        <w:t>由相关单位按规定追究有关人员责任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入选云南省万人计划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后</w:t>
      </w:r>
      <w:r>
        <w:rPr>
          <w:rFonts w:hint="default" w:ascii="Times New Roman" w:hAnsi="Times New Roman" w:eastAsia="Arial" w:cs="Times New Roman"/>
          <w:sz w:val="32"/>
        </w:rPr>
        <w:t>,</w:t>
      </w:r>
      <w:r>
        <w:rPr>
          <w:rFonts w:hint="default" w:ascii="Times New Roman" w:hAnsi="Times New Roman" w:eastAsia="方正仿宋_GBK" w:cs="Times New Roman"/>
          <w:sz w:val="32"/>
        </w:rPr>
        <w:t>必须连续</w:t>
      </w:r>
      <w:r>
        <w:rPr>
          <w:rFonts w:hint="default" w:ascii="Times New Roman" w:hAnsi="Times New Roman" w:eastAsia="宋体" w:cs="Times New Roman"/>
          <w:sz w:val="32"/>
        </w:rPr>
        <w:t>、</w:t>
      </w:r>
      <w:r>
        <w:rPr>
          <w:rFonts w:hint="default" w:ascii="Times New Roman" w:hAnsi="Times New Roman" w:eastAsia="方正仿宋_GBK" w:cs="Times New Roman"/>
          <w:sz w:val="32"/>
        </w:rPr>
        <w:t>全职在云南省工作不少于</w:t>
      </w:r>
      <w:r>
        <w:rPr>
          <w:rFonts w:hint="default" w:ascii="Times New Roman" w:hAnsi="Times New Roman" w:eastAsia="Arial" w:cs="Times New Roman"/>
          <w:sz w:val="32"/>
        </w:rPr>
        <w:t>5</w:t>
      </w:r>
      <w:r>
        <w:rPr>
          <w:rFonts w:hint="default" w:ascii="Times New Roman" w:hAnsi="Times New Roman" w:eastAsia="方正仿宋_GBK" w:cs="Times New Roman"/>
          <w:sz w:val="32"/>
        </w:rPr>
        <w:t xml:space="preserve">年 </w:t>
      </w:r>
      <w:r>
        <w:rPr>
          <w:rFonts w:hint="default" w:ascii="Times New Roman" w:hAnsi="Times New Roman" w:eastAsia="Arial" w:cs="Times New Roman"/>
          <w:sz w:val="32"/>
        </w:rPr>
        <w:t>(</w:t>
      </w:r>
      <w:r>
        <w:rPr>
          <w:rFonts w:hint="default" w:ascii="Times New Roman" w:hAnsi="Times New Roman" w:eastAsia="方正仿宋_GBK" w:cs="Times New Roman"/>
          <w:sz w:val="32"/>
        </w:rPr>
        <w:t>时间从省委宣传部发文之日起算</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方正仿宋_GBK" w:cs="Times New Roman"/>
          <w:sz w:val="32"/>
        </w:rPr>
        <w:t>要按本实施细则和相关协议履行责任</w:t>
      </w:r>
      <w:r>
        <w:rPr>
          <w:rFonts w:hint="default" w:ascii="Times New Roman" w:hAnsi="Times New Roman" w:eastAsia="Arial" w:cs="Times New Roman"/>
          <w:sz w:val="32"/>
        </w:rPr>
        <w:t>,</w:t>
      </w:r>
      <w:r>
        <w:rPr>
          <w:rFonts w:hint="default" w:ascii="Times New Roman" w:hAnsi="Times New Roman" w:eastAsia="方正仿宋_GBK" w:cs="Times New Roman"/>
          <w:sz w:val="32"/>
        </w:rPr>
        <w:t>主动面向重大战略需求和国际国内社会科学研究前沿</w:t>
      </w:r>
      <w:r>
        <w:rPr>
          <w:rFonts w:hint="default" w:ascii="Times New Roman" w:hAnsi="Times New Roman" w:eastAsia="Arial" w:cs="Times New Roman"/>
          <w:sz w:val="32"/>
        </w:rPr>
        <w:t>,</w:t>
      </w:r>
      <w:r>
        <w:rPr>
          <w:rFonts w:hint="default" w:ascii="Times New Roman" w:hAnsi="Times New Roman" w:eastAsia="方正仿宋_GBK" w:cs="Times New Roman"/>
          <w:sz w:val="32"/>
        </w:rPr>
        <w:t>积极申报各类重大项目</w:t>
      </w:r>
      <w:r>
        <w:rPr>
          <w:rFonts w:hint="default" w:ascii="Times New Roman" w:hAnsi="Times New Roman" w:eastAsia="Arial" w:cs="Times New Roman"/>
          <w:sz w:val="32"/>
        </w:rPr>
        <w:t>,</w:t>
      </w:r>
      <w:r>
        <w:rPr>
          <w:rFonts w:hint="default" w:ascii="Times New Roman" w:hAnsi="Times New Roman" w:eastAsia="方正仿宋_GBK" w:cs="Times New Roman"/>
          <w:sz w:val="32"/>
        </w:rPr>
        <w:t>在所从事领域开展原创性</w:t>
      </w:r>
      <w:r>
        <w:rPr>
          <w:rFonts w:hint="default" w:ascii="Times New Roman" w:hAnsi="Times New Roman" w:eastAsia="宋体" w:cs="Times New Roman"/>
          <w:sz w:val="32"/>
        </w:rPr>
        <w:t>、</w:t>
      </w:r>
      <w:r>
        <w:rPr>
          <w:rFonts w:hint="default" w:ascii="Times New Roman" w:hAnsi="Times New Roman" w:eastAsia="方正仿宋_GBK" w:cs="Times New Roman"/>
          <w:sz w:val="32"/>
        </w:rPr>
        <w:t>关键性研究</w:t>
      </w:r>
      <w:r>
        <w:rPr>
          <w:rFonts w:hint="default" w:ascii="Times New Roman" w:hAnsi="Times New Roman" w:eastAsia="Arial" w:cs="Times New Roman"/>
          <w:sz w:val="32"/>
        </w:rPr>
        <w:t>,</w:t>
      </w:r>
      <w:r>
        <w:rPr>
          <w:rFonts w:hint="default" w:ascii="Times New Roman" w:hAnsi="Times New Roman" w:eastAsia="方正仿宋_GBK" w:cs="Times New Roman"/>
          <w:sz w:val="32"/>
        </w:rPr>
        <w:t>指导本学科</w:t>
      </w:r>
      <w:r>
        <w:rPr>
          <w:rFonts w:hint="default" w:ascii="Times New Roman" w:hAnsi="Times New Roman" w:eastAsia="Arial" w:cs="Times New Roman"/>
          <w:sz w:val="32"/>
        </w:rPr>
        <w:t>(</w:t>
      </w:r>
      <w:r>
        <w:rPr>
          <w:rFonts w:hint="default" w:ascii="Times New Roman" w:hAnsi="Times New Roman" w:eastAsia="方正仿宋_GBK" w:cs="Times New Roman"/>
          <w:sz w:val="32"/>
        </w:rPr>
        <w:t>领域</w:t>
      </w:r>
      <w:r>
        <w:rPr>
          <w:rFonts w:hint="default" w:ascii="Times New Roman" w:hAnsi="Times New Roman" w:eastAsia="Arial" w:cs="Times New Roman"/>
          <w:sz w:val="32"/>
        </w:rPr>
        <w:t>)</w:t>
      </w:r>
      <w:r>
        <w:rPr>
          <w:rFonts w:hint="default" w:ascii="Times New Roman" w:hAnsi="Times New Roman" w:eastAsia="方正仿宋_GBK" w:cs="Times New Roman"/>
          <w:sz w:val="32"/>
        </w:rPr>
        <w:t>团队和人才队伍建设</w:t>
      </w:r>
      <w:r>
        <w:rPr>
          <w:rFonts w:hint="default" w:ascii="Times New Roman" w:hAnsi="Times New Roman" w:eastAsia="Arial" w:cs="Times New Roman"/>
          <w:sz w:val="32"/>
        </w:rPr>
        <w:t>,</w:t>
      </w:r>
      <w:r>
        <w:rPr>
          <w:rFonts w:hint="default" w:ascii="Times New Roman" w:hAnsi="Times New Roman" w:eastAsia="方正仿宋_GBK" w:cs="Times New Roman"/>
          <w:sz w:val="32"/>
        </w:rPr>
        <w:t>努力取得业内公认的有影响力的代表作品或重要成果</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省委宣传部负责云南省万人计划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专项综合管理</w:t>
      </w:r>
      <w:r>
        <w:rPr>
          <w:rFonts w:hint="default" w:ascii="Times New Roman" w:hAnsi="Times New Roman" w:eastAsia="Arial" w:cs="Times New Roman"/>
          <w:sz w:val="32"/>
        </w:rPr>
        <w:t>,</w:t>
      </w:r>
      <w:r>
        <w:rPr>
          <w:rFonts w:hint="default" w:ascii="Times New Roman" w:hAnsi="Times New Roman" w:eastAsia="方正仿宋_GBK" w:cs="Times New Roman"/>
          <w:sz w:val="32"/>
        </w:rPr>
        <w:t>指导相关部门履行人才服务保障和监督管理职 责</w:t>
      </w:r>
      <w:r>
        <w:rPr>
          <w:rFonts w:hint="default" w:ascii="Times New Roman" w:hAnsi="Times New Roman" w:eastAsia="Arial" w:cs="Times New Roman"/>
          <w:sz w:val="32"/>
        </w:rPr>
        <w:t>,</w:t>
      </w:r>
      <w:r>
        <w:rPr>
          <w:rFonts w:hint="default" w:ascii="Times New Roman" w:hAnsi="Times New Roman" w:eastAsia="方正仿宋_GBK" w:cs="Times New Roman"/>
          <w:sz w:val="32"/>
        </w:rPr>
        <w:t>定期或不定期开展随访服务</w:t>
      </w:r>
      <w:r>
        <w:rPr>
          <w:rFonts w:hint="default" w:ascii="Times New Roman" w:hAnsi="Times New Roman" w:eastAsia="Arial" w:cs="Times New Roman"/>
          <w:sz w:val="32"/>
        </w:rPr>
        <w:t>,</w:t>
      </w:r>
      <w:r>
        <w:rPr>
          <w:rFonts w:hint="default" w:ascii="Times New Roman" w:hAnsi="Times New Roman" w:eastAsia="方正仿宋_GBK" w:cs="Times New Roman"/>
          <w:sz w:val="32"/>
        </w:rPr>
        <w:t>了解创新创业进展</w:t>
      </w:r>
      <w:r>
        <w:rPr>
          <w:rFonts w:hint="default" w:ascii="Times New Roman" w:hAnsi="Times New Roman" w:eastAsia="Arial" w:cs="Times New Roman"/>
          <w:sz w:val="32"/>
        </w:rPr>
        <w:t>,</w:t>
      </w:r>
      <w:r>
        <w:rPr>
          <w:rFonts w:hint="default" w:ascii="Times New Roman" w:hAnsi="Times New Roman" w:eastAsia="方正仿宋_GBK" w:cs="Times New Roman"/>
          <w:sz w:val="32"/>
        </w:rPr>
        <w:t>帮助 协调解决工作中遇到的困难和问题</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firstLine="640" w:firstLineChars="200"/>
        <w:textAlignment w:val="auto"/>
        <w:outlineLvl w:val="9"/>
        <w:rPr>
          <w:rFonts w:hint="default" w:ascii="Times New Roman" w:hAnsi="Times New Roman" w:eastAsia="Times New Roman" w:cs="Times New Roman"/>
        </w:rPr>
      </w:pPr>
      <w:r>
        <w:rPr>
          <w:rFonts w:hint="default" w:ascii="Times New Roman" w:hAnsi="Times New Roman" w:eastAsia="方正仿宋_GBK" w:cs="Times New Roman"/>
          <w:sz w:val="32"/>
        </w:rPr>
        <w:t xml:space="preserve">审核推荐单位负责对所审核推荐的云南省万人计划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文</w:t>
      </w:r>
      <w:bookmarkStart w:id="8" w:name="page71"/>
      <w:bookmarkEnd w:id="8"/>
      <w:r>
        <w:rPr>
          <w:rFonts w:hint="default" w:ascii="Times New Roman" w:hAnsi="Times New Roman" w:eastAsia="方正仿宋_GBK" w:cs="Times New Roman"/>
          <w:sz w:val="32"/>
        </w:rPr>
        <w:t>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服务</w:t>
      </w:r>
      <w:r>
        <w:rPr>
          <w:rFonts w:hint="default" w:ascii="Times New Roman" w:hAnsi="Times New Roman" w:eastAsia="宋体" w:cs="Times New Roman"/>
          <w:sz w:val="32"/>
        </w:rPr>
        <w:t>、</w:t>
      </w:r>
      <w:r>
        <w:rPr>
          <w:rFonts w:hint="default" w:ascii="Times New Roman" w:hAnsi="Times New Roman" w:eastAsia="方正仿宋_GBK" w:cs="Times New Roman"/>
          <w:sz w:val="32"/>
        </w:rPr>
        <w:t>管理</w:t>
      </w:r>
      <w:r>
        <w:rPr>
          <w:rFonts w:hint="default" w:ascii="Times New Roman" w:hAnsi="Times New Roman" w:eastAsia="宋体" w:cs="Times New Roman"/>
          <w:sz w:val="32"/>
        </w:rPr>
        <w:t>、</w:t>
      </w:r>
      <w:r>
        <w:rPr>
          <w:rFonts w:hint="default" w:ascii="Times New Roman" w:hAnsi="Times New Roman" w:eastAsia="方正仿宋_GBK" w:cs="Times New Roman"/>
          <w:sz w:val="32"/>
        </w:rPr>
        <w:t>监督</w:t>
      </w:r>
      <w:r>
        <w:rPr>
          <w:rFonts w:hint="default" w:ascii="Times New Roman" w:hAnsi="Times New Roman" w:eastAsia="宋体" w:cs="Times New Roman"/>
          <w:sz w:val="32"/>
        </w:rPr>
        <w:t>。</w:t>
      </w:r>
      <w:r>
        <w:rPr>
          <w:rFonts w:hint="default" w:ascii="Times New Roman" w:hAnsi="Times New Roman" w:eastAsia="方正仿宋_GBK" w:cs="Times New Roman"/>
          <w:sz w:val="32"/>
        </w:rPr>
        <w:t>所在单位是云南省万人计划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管理服务的责任主体</w:t>
      </w:r>
      <w:r>
        <w:rPr>
          <w:rFonts w:hint="default" w:ascii="Times New Roman" w:hAnsi="Times New Roman" w:eastAsia="Arial" w:cs="Times New Roman"/>
          <w:sz w:val="32"/>
        </w:rPr>
        <w:t>,</w:t>
      </w:r>
      <w:r>
        <w:rPr>
          <w:rFonts w:hint="default" w:ascii="Times New Roman" w:hAnsi="Times New Roman" w:eastAsia="方正仿宋_GBK" w:cs="Times New Roman"/>
          <w:sz w:val="32"/>
        </w:rPr>
        <w:t>要与人才签订协议</w:t>
      </w:r>
      <w:r>
        <w:rPr>
          <w:rFonts w:hint="default" w:ascii="Times New Roman" w:hAnsi="Times New Roman" w:eastAsia="Arial" w:cs="Times New Roman"/>
          <w:sz w:val="32"/>
        </w:rPr>
        <w:t>,</w:t>
      </w:r>
      <w:r>
        <w:rPr>
          <w:rFonts w:hint="default" w:ascii="Times New Roman" w:hAnsi="Times New Roman" w:eastAsia="方正仿宋_GBK" w:cs="Times New Roman"/>
          <w:sz w:val="32"/>
        </w:rPr>
        <w:t>明确双方权利和义务</w:t>
      </w:r>
      <w:r>
        <w:rPr>
          <w:rFonts w:hint="default" w:ascii="Times New Roman" w:hAnsi="Times New Roman" w:eastAsia="宋体" w:cs="Times New Roman"/>
          <w:sz w:val="32"/>
        </w:rPr>
        <w:t>、</w:t>
      </w:r>
      <w:r>
        <w:rPr>
          <w:rFonts w:hint="default" w:ascii="Times New Roman" w:hAnsi="Times New Roman" w:eastAsia="方正仿宋_GBK" w:cs="Times New Roman"/>
          <w:sz w:val="32"/>
        </w:rPr>
        <w:t>工作年限</w:t>
      </w:r>
      <w:r>
        <w:rPr>
          <w:rFonts w:hint="default" w:ascii="Times New Roman" w:hAnsi="Times New Roman" w:eastAsia="宋体" w:cs="Times New Roman"/>
          <w:sz w:val="32"/>
        </w:rPr>
        <w:t>、</w:t>
      </w:r>
      <w:r>
        <w:rPr>
          <w:rFonts w:hint="default" w:ascii="Times New Roman" w:hAnsi="Times New Roman" w:eastAsia="方正仿宋_GBK" w:cs="Times New Roman"/>
          <w:sz w:val="32"/>
        </w:rPr>
        <w:t>工作条件</w:t>
      </w:r>
      <w:r>
        <w:rPr>
          <w:rFonts w:hint="default" w:ascii="Times New Roman" w:hAnsi="Times New Roman" w:eastAsia="宋体" w:cs="Times New Roman"/>
          <w:sz w:val="32"/>
        </w:rPr>
        <w:t>、</w:t>
      </w:r>
      <w:r>
        <w:rPr>
          <w:rFonts w:hint="default" w:ascii="Times New Roman" w:hAnsi="Times New Roman" w:eastAsia="方正仿宋_GBK" w:cs="Times New Roman"/>
          <w:sz w:val="32"/>
        </w:rPr>
        <w:t>成果归属</w:t>
      </w:r>
      <w:r>
        <w:rPr>
          <w:rFonts w:hint="default" w:ascii="Times New Roman" w:hAnsi="Times New Roman" w:eastAsia="宋体" w:cs="Times New Roman"/>
          <w:sz w:val="32"/>
        </w:rPr>
        <w:t>、</w:t>
      </w:r>
      <w:r>
        <w:rPr>
          <w:rFonts w:hint="default" w:ascii="Times New Roman" w:hAnsi="Times New Roman" w:eastAsia="方正仿宋_GBK" w:cs="Times New Roman"/>
          <w:sz w:val="32"/>
        </w:rPr>
        <w:t>违约责任等</w:t>
      </w:r>
      <w:r>
        <w:rPr>
          <w:rFonts w:hint="default" w:ascii="Times New Roman" w:hAnsi="Times New Roman" w:eastAsia="Arial" w:cs="Times New Roman"/>
          <w:sz w:val="32"/>
        </w:rPr>
        <w:t>;</w:t>
      </w:r>
      <w:r>
        <w:rPr>
          <w:rFonts w:hint="default" w:ascii="Times New Roman" w:hAnsi="Times New Roman" w:eastAsia="方正仿宋_GBK" w:cs="Times New Roman"/>
          <w:sz w:val="32"/>
        </w:rPr>
        <w:t>为入选人才及团队开展重大课题</w:t>
      </w:r>
      <w:r>
        <w:rPr>
          <w:rFonts w:hint="default" w:ascii="Times New Roman" w:hAnsi="Times New Roman" w:eastAsia="宋体" w:cs="Times New Roman"/>
          <w:sz w:val="32"/>
        </w:rPr>
        <w:t>、</w:t>
      </w:r>
      <w:r>
        <w:rPr>
          <w:rFonts w:hint="default" w:ascii="Times New Roman" w:hAnsi="Times New Roman" w:eastAsia="方正仿宋_GBK" w:cs="Times New Roman"/>
          <w:sz w:val="32"/>
        </w:rPr>
        <w:t>重点项目</w:t>
      </w:r>
      <w:r>
        <w:rPr>
          <w:rFonts w:hint="default" w:ascii="Times New Roman" w:hAnsi="Times New Roman" w:eastAsia="宋体" w:cs="Times New Roman"/>
          <w:sz w:val="32"/>
        </w:rPr>
        <w:t>、</w:t>
      </w:r>
      <w:r>
        <w:rPr>
          <w:rFonts w:hint="default" w:ascii="Times New Roman" w:hAnsi="Times New Roman" w:eastAsia="方正仿宋_GBK" w:cs="Times New Roman"/>
          <w:sz w:val="32"/>
        </w:rPr>
        <w:t>重要演出等项目提供必要的工作条件</w:t>
      </w:r>
      <w:r>
        <w:rPr>
          <w:rFonts w:hint="default" w:ascii="Times New Roman" w:hAnsi="Times New Roman" w:eastAsia="Arial" w:cs="Times New Roman"/>
          <w:sz w:val="32"/>
        </w:rPr>
        <w:t>;</w:t>
      </w:r>
      <w:r>
        <w:rPr>
          <w:rFonts w:hint="default" w:ascii="Times New Roman" w:hAnsi="Times New Roman" w:eastAsia="方正仿宋_GBK" w:cs="Times New Roman"/>
          <w:sz w:val="32"/>
        </w:rPr>
        <w:t>要严格按照规定管理使用 经费</w:t>
      </w:r>
      <w:r>
        <w:rPr>
          <w:rFonts w:hint="default" w:ascii="Times New Roman" w:hAnsi="Times New Roman" w:eastAsia="Arial" w:cs="Times New Roman"/>
          <w:sz w:val="32"/>
        </w:rPr>
        <w:t>,</w:t>
      </w:r>
      <w:r>
        <w:rPr>
          <w:rFonts w:hint="default" w:ascii="Times New Roman" w:hAnsi="Times New Roman" w:eastAsia="方正仿宋_GBK" w:cs="Times New Roman"/>
          <w:sz w:val="32"/>
        </w:rPr>
        <w:t>确保合理合规合法</w:t>
      </w:r>
      <w:r>
        <w:rPr>
          <w:rFonts w:hint="default" w:ascii="Times New Roman" w:hAnsi="Times New Roman" w:eastAsia="宋体" w:cs="Times New Roman"/>
          <w:sz w:val="32"/>
        </w:rPr>
        <w:t>。</w:t>
      </w:r>
      <w:r>
        <w:rPr>
          <w:rFonts w:hint="default" w:ascii="Times New Roman" w:hAnsi="Times New Roman" w:eastAsia="方正仿宋_GBK" w:cs="Times New Roman"/>
          <w:sz w:val="32"/>
        </w:rPr>
        <w:t>因单位不落实承诺的配套条件</w:t>
      </w:r>
      <w:r>
        <w:rPr>
          <w:rFonts w:hint="default" w:ascii="Times New Roman" w:hAnsi="Times New Roman" w:eastAsia="Arial" w:cs="Times New Roman"/>
          <w:sz w:val="32"/>
        </w:rPr>
        <w:t>,</w:t>
      </w:r>
      <w:r>
        <w:rPr>
          <w:rFonts w:hint="default" w:ascii="Times New Roman" w:hAnsi="Times New Roman" w:eastAsia="方正仿宋_GBK" w:cs="Times New Roman"/>
          <w:sz w:val="32"/>
        </w:rPr>
        <w:t>导致无法履行协议</w:t>
      </w:r>
      <w:r>
        <w:rPr>
          <w:rFonts w:hint="default" w:ascii="Times New Roman" w:hAnsi="Times New Roman" w:eastAsia="宋体" w:cs="Times New Roman"/>
          <w:sz w:val="32"/>
        </w:rPr>
        <w:t>、</w:t>
      </w:r>
      <w:r>
        <w:rPr>
          <w:rFonts w:hint="default" w:ascii="Times New Roman" w:hAnsi="Times New Roman" w:eastAsia="方正仿宋_GBK" w:cs="Times New Roman"/>
          <w:sz w:val="32"/>
        </w:rPr>
        <w:t>承担的项目无法实施等情况的</w:t>
      </w:r>
      <w:r>
        <w:rPr>
          <w:rFonts w:hint="default" w:ascii="Times New Roman" w:hAnsi="Times New Roman" w:eastAsia="Arial" w:cs="Times New Roman"/>
          <w:sz w:val="32"/>
        </w:rPr>
        <w:t>,</w:t>
      </w:r>
      <w:r>
        <w:rPr>
          <w:rFonts w:hint="default" w:ascii="Times New Roman" w:hAnsi="Times New Roman" w:eastAsia="方正仿宋_GBK" w:cs="Times New Roman"/>
          <w:sz w:val="32"/>
        </w:rPr>
        <w:t>所在单位</w:t>
      </w:r>
      <w:r>
        <w:rPr>
          <w:rFonts w:hint="default" w:ascii="Times New Roman" w:hAnsi="Times New Roman" w:eastAsia="Arial" w:cs="Times New Roman"/>
          <w:sz w:val="32"/>
        </w:rPr>
        <w:t>3</w:t>
      </w:r>
      <w:r>
        <w:rPr>
          <w:rFonts w:hint="default" w:ascii="Times New Roman" w:hAnsi="Times New Roman" w:eastAsia="方正仿宋_GBK" w:cs="Times New Roman"/>
          <w:sz w:val="32"/>
        </w:rPr>
        <w:t xml:space="preserve">年内不得推荐申报云南省 </w:t>
      </w:r>
      <w:r>
        <w:rPr>
          <w:rFonts w:hint="default" w:ascii="Times New Roman" w:hAnsi="Times New Roman" w:eastAsia="Arial" w:cs="Times New Roman"/>
          <w:sz w:val="32"/>
        </w:rPr>
        <w:t>“</w:t>
      </w:r>
      <w:r>
        <w:rPr>
          <w:rFonts w:hint="default" w:ascii="Times New Roman" w:hAnsi="Times New Roman" w:eastAsia="方正仿宋_GBK" w:cs="Times New Roman"/>
          <w:sz w:val="32"/>
        </w:rPr>
        <w:t>万人计划</w:t>
      </w:r>
      <w:r>
        <w:rPr>
          <w:rFonts w:hint="default" w:ascii="Times New Roman" w:hAnsi="Times New Roman" w:eastAsia="Arial" w:cs="Times New Roman"/>
          <w:sz w:val="32"/>
        </w:rPr>
        <w:t>”</w:t>
      </w:r>
      <w:r>
        <w:rPr>
          <w:rFonts w:hint="default" w:ascii="Times New Roman" w:hAnsi="Times New Roman" w:eastAsia="方正仿宋_GBK" w:cs="Times New Roman"/>
          <w:sz w:val="32"/>
        </w:rPr>
        <w:t>所有项目</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参加评审工作的专家及相关工作人员有弄虚作假等违规违纪违法行为的</w:t>
      </w:r>
      <w:r>
        <w:rPr>
          <w:rFonts w:hint="default" w:ascii="Times New Roman" w:hAnsi="Times New Roman" w:eastAsia="Arial" w:cs="Times New Roman"/>
          <w:sz w:val="32"/>
        </w:rPr>
        <w:t>,</w:t>
      </w:r>
      <w:r>
        <w:rPr>
          <w:rFonts w:hint="default" w:ascii="Times New Roman" w:hAnsi="Times New Roman" w:eastAsia="方正仿宋_GBK" w:cs="Times New Roman"/>
          <w:sz w:val="32"/>
        </w:rPr>
        <w:t>由相关单位按规定追究责任</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9"/>
        <w:jc w:val="both"/>
        <w:textAlignment w:val="auto"/>
        <w:outlineLvl w:val="9"/>
        <w:rPr>
          <w:rFonts w:hint="default" w:ascii="Times New Roman" w:hAnsi="Times New Roman" w:eastAsia="Times New Roman" w:cs="Times New Roman"/>
        </w:rPr>
      </w:pPr>
      <w:r>
        <w:rPr>
          <w:rFonts w:hint="default" w:ascii="Times New Roman" w:hAnsi="Times New Roman" w:eastAsia="方正黑体_GBK" w:cs="Times New Roman"/>
          <w:sz w:val="32"/>
        </w:rPr>
        <w:t>第八条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退出机制</w:t>
      </w:r>
      <w:r>
        <w:rPr>
          <w:rFonts w:hint="default" w:ascii="Times New Roman" w:hAnsi="Times New Roman" w:eastAsia="宋体" w:cs="Times New Roman"/>
          <w:sz w:val="32"/>
        </w:rPr>
        <w:t>。</w:t>
      </w:r>
      <w:r>
        <w:rPr>
          <w:rFonts w:hint="default" w:ascii="Times New Roman" w:hAnsi="Times New Roman" w:eastAsia="方正仿宋_GBK" w:cs="Times New Roman"/>
          <w:sz w:val="32"/>
        </w:rPr>
        <w:t>云南省万人计划</w:t>
      </w:r>
      <w:r>
        <w:rPr>
          <w:rFonts w:hint="default" w:ascii="Times New Roman" w:hAnsi="Times New Roman" w:eastAsia="方正黑体_GBK" w:cs="Times New Roman"/>
          <w:sz w:val="32"/>
        </w:rPr>
        <w:t xml:space="preserve"> </w:t>
      </w:r>
      <w:r>
        <w:rPr>
          <w:rFonts w:hint="default" w:ascii="Times New Roman" w:hAnsi="Times New Roman" w:eastAsia="Arial" w:cs="Times New Roman"/>
          <w:sz w:val="32"/>
        </w:rPr>
        <w:t>“</w:t>
      </w:r>
      <w:r>
        <w:rPr>
          <w:rFonts w:hint="default" w:ascii="Times New Roman" w:hAnsi="Times New Roman" w:eastAsia="方正仿宋_GBK" w:cs="Times New Roman"/>
          <w:sz w:val="32"/>
        </w:rPr>
        <w:t>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有下列情形之一</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经省级主管部门 </w:t>
      </w:r>
      <w:r>
        <w:rPr>
          <w:rFonts w:hint="default" w:ascii="Times New Roman" w:hAnsi="Times New Roman" w:eastAsia="Arial" w:cs="Times New Roman"/>
          <w:sz w:val="32"/>
        </w:rPr>
        <w:t>(</w:t>
      </w:r>
      <w:r>
        <w:rPr>
          <w:rFonts w:hint="default" w:ascii="Times New Roman" w:hAnsi="Times New Roman" w:eastAsia="方正仿宋_GBK" w:cs="Times New Roman"/>
          <w:sz w:val="32"/>
        </w:rPr>
        <w:t>州市党委宣传部</w:t>
      </w:r>
      <w:r>
        <w:rPr>
          <w:rFonts w:hint="default" w:ascii="Times New Roman" w:hAnsi="Times New Roman" w:eastAsia="Arial" w:cs="Times New Roman"/>
          <w:sz w:val="32"/>
        </w:rPr>
        <w:t>)</w:t>
      </w:r>
      <w:r>
        <w:rPr>
          <w:rFonts w:hint="default" w:ascii="Times New Roman" w:hAnsi="Times New Roman" w:eastAsia="方正仿宋_GBK" w:cs="Times New Roman"/>
          <w:sz w:val="32"/>
        </w:rPr>
        <w:t>核实</w:t>
      </w:r>
      <w:r>
        <w:rPr>
          <w:rFonts w:hint="default" w:ascii="Times New Roman" w:hAnsi="Times New Roman" w:eastAsia="Arial" w:cs="Times New Roman"/>
          <w:sz w:val="32"/>
        </w:rPr>
        <w:t>,</w:t>
      </w:r>
      <w:r>
        <w:rPr>
          <w:rFonts w:hint="default" w:ascii="Times New Roman" w:hAnsi="Times New Roman" w:eastAsia="方正仿宋_GBK" w:cs="Times New Roman"/>
          <w:sz w:val="32"/>
        </w:rPr>
        <w:t>由省委宣传部报省人才工作领导小组同意</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取消云南省万人计划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称号</w:t>
      </w:r>
      <w:r>
        <w:rPr>
          <w:rFonts w:hint="default" w:ascii="Times New Roman" w:hAnsi="Times New Roman" w:eastAsia="Arial" w:cs="Times New Roman"/>
          <w:sz w:val="32"/>
        </w:rPr>
        <w:t>,</w:t>
      </w:r>
      <w:r>
        <w:rPr>
          <w:rFonts w:hint="default" w:ascii="Times New Roman" w:hAnsi="Times New Roman" w:eastAsia="方正仿宋_GBK" w:cs="Times New Roman"/>
          <w:sz w:val="32"/>
        </w:rPr>
        <w:t>审核推荐单位负责督促人才所在单位按原渠道缴回所有财政支持经费</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一</w:t>
      </w:r>
      <w:r>
        <w:rPr>
          <w:rFonts w:hint="default" w:ascii="Times New Roman" w:hAnsi="Times New Roman" w:eastAsia="Arial" w:cs="Times New Roman"/>
          <w:sz w:val="32"/>
        </w:rPr>
        <w:t>)</w:t>
      </w:r>
      <w:r>
        <w:rPr>
          <w:rFonts w:hint="default" w:ascii="Times New Roman" w:hAnsi="Times New Roman" w:eastAsia="方正仿宋_GBK" w:cs="Times New Roman"/>
          <w:sz w:val="32"/>
        </w:rPr>
        <w:t>违反职业道德</w:t>
      </w:r>
      <w:r>
        <w:rPr>
          <w:rFonts w:hint="default" w:ascii="Times New Roman" w:hAnsi="Times New Roman" w:eastAsia="Arial" w:cs="Times New Roman"/>
          <w:sz w:val="32"/>
        </w:rPr>
        <w:t>,</w:t>
      </w:r>
      <w:r>
        <w:rPr>
          <w:rFonts w:hint="default" w:ascii="Times New Roman" w:hAnsi="Times New Roman" w:eastAsia="方正仿宋_GBK" w:cs="Times New Roman"/>
          <w:sz w:val="32"/>
        </w:rPr>
        <w:t>学术不端造成不良社会影响</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二</w:t>
      </w:r>
      <w:r>
        <w:rPr>
          <w:rFonts w:hint="default" w:ascii="Times New Roman" w:hAnsi="Times New Roman" w:eastAsia="Arial" w:cs="Times New Roman"/>
          <w:sz w:val="32"/>
        </w:rPr>
        <w:t>)</w:t>
      </w:r>
      <w:r>
        <w:rPr>
          <w:rFonts w:hint="default" w:ascii="Times New Roman" w:hAnsi="Times New Roman" w:eastAsia="方正仿宋_GBK" w:cs="Times New Roman"/>
          <w:sz w:val="32"/>
        </w:rPr>
        <w:t>工作不满</w:t>
      </w:r>
      <w:r>
        <w:rPr>
          <w:rFonts w:hint="default" w:ascii="Times New Roman" w:hAnsi="Times New Roman" w:eastAsia="Arial" w:cs="Times New Roman"/>
          <w:sz w:val="32"/>
        </w:rPr>
        <w:t>5</w:t>
      </w:r>
      <w:r>
        <w:rPr>
          <w:rFonts w:hint="default" w:ascii="Times New Roman" w:hAnsi="Times New Roman" w:eastAsia="方正仿宋_GBK" w:cs="Times New Roman"/>
          <w:sz w:val="32"/>
        </w:rPr>
        <w:t>年</w:t>
      </w:r>
      <w:r>
        <w:rPr>
          <w:rFonts w:hint="default" w:ascii="Times New Roman" w:hAnsi="Times New Roman" w:eastAsia="Arial" w:cs="Times New Roman"/>
          <w:sz w:val="32"/>
        </w:rPr>
        <w:t>,</w:t>
      </w:r>
      <w:r>
        <w:rPr>
          <w:rFonts w:hint="default" w:ascii="Times New Roman" w:hAnsi="Times New Roman" w:eastAsia="方正仿宋_GBK" w:cs="Times New Roman"/>
          <w:sz w:val="32"/>
        </w:rPr>
        <w:t>或虽满</w:t>
      </w:r>
      <w:r>
        <w:rPr>
          <w:rFonts w:hint="default" w:ascii="Times New Roman" w:hAnsi="Times New Roman" w:eastAsia="Arial" w:cs="Times New Roman"/>
          <w:sz w:val="32"/>
        </w:rPr>
        <w:t>5</w:t>
      </w:r>
      <w:r>
        <w:rPr>
          <w:rFonts w:hint="default" w:ascii="Times New Roman" w:hAnsi="Times New Roman" w:eastAsia="方正仿宋_GBK" w:cs="Times New Roman"/>
          <w:sz w:val="32"/>
        </w:rPr>
        <w:t>年</w:t>
      </w:r>
      <w:r>
        <w:rPr>
          <w:rFonts w:hint="default" w:ascii="Times New Roman" w:hAnsi="Times New Roman" w:eastAsia="Arial" w:cs="Times New Roman"/>
          <w:sz w:val="32"/>
        </w:rPr>
        <w:t>,</w:t>
      </w:r>
      <w:r>
        <w:rPr>
          <w:rFonts w:hint="default" w:ascii="Times New Roman" w:hAnsi="Times New Roman" w:eastAsia="方正仿宋_GBK" w:cs="Times New Roman"/>
          <w:sz w:val="32"/>
        </w:rPr>
        <w:t>但存在因个人原因</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未按规定履行合同</w:t>
      </w:r>
      <w:r>
        <w:rPr>
          <w:rFonts w:hint="default" w:ascii="Times New Roman" w:hAnsi="Times New Roman" w:eastAsia="Arial" w:cs="Times New Roman"/>
          <w:sz w:val="32"/>
        </w:rPr>
        <w:t>,</w:t>
      </w:r>
      <w:r>
        <w:rPr>
          <w:rFonts w:hint="default" w:ascii="Times New Roman" w:hAnsi="Times New Roman" w:eastAsia="方正仿宋_GBK" w:cs="Times New Roman"/>
          <w:sz w:val="32"/>
        </w:rPr>
        <w:t>连续两次年度考核不合格或培养计划目 标未完成</w:t>
      </w:r>
      <w:r>
        <w:rPr>
          <w:rFonts w:hint="default" w:ascii="Times New Roman" w:hAnsi="Times New Roman" w:eastAsia="Arial" w:cs="Times New Roman"/>
          <w:sz w:val="32"/>
        </w:rPr>
        <w:t>3</w:t>
      </w:r>
      <w:r>
        <w:rPr>
          <w:rFonts w:hint="default" w:ascii="Times New Roman" w:hAnsi="Times New Roman" w:eastAsia="方正仿宋_GBK" w:cs="Times New Roman"/>
          <w:sz w:val="32"/>
        </w:rPr>
        <w:t>种情形之一的</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left="680"/>
        <w:textAlignment w:val="auto"/>
        <w:outlineLvl w:val="9"/>
        <w:rPr>
          <w:rFonts w:hint="default" w:ascii="Times New Roman" w:hAnsi="Times New Roman" w:eastAsia="Times New Roman" w:cs="Times New Roman"/>
        </w:rPr>
      </w:pPr>
      <w:r>
        <w:rPr>
          <w:rFonts w:hint="default" w:ascii="Times New Roman" w:hAnsi="Times New Roman" w:eastAsia="Arial" w:cs="Times New Roman"/>
          <w:sz w:val="32"/>
        </w:rPr>
        <w:t>(</w:t>
      </w:r>
      <w:r>
        <w:rPr>
          <w:rFonts w:hint="default" w:ascii="Times New Roman" w:hAnsi="Times New Roman" w:eastAsia="方正仿宋_GBK" w:cs="Times New Roman"/>
          <w:sz w:val="32"/>
        </w:rPr>
        <w:t>三</w:t>
      </w:r>
      <w:r>
        <w:rPr>
          <w:rFonts w:hint="default" w:ascii="Times New Roman" w:hAnsi="Times New Roman" w:eastAsia="Arial" w:cs="Times New Roman"/>
          <w:sz w:val="32"/>
        </w:rPr>
        <w:t>)</w:t>
      </w:r>
      <w:r>
        <w:rPr>
          <w:rFonts w:hint="default" w:ascii="Times New Roman" w:hAnsi="Times New Roman" w:eastAsia="方正仿宋_GBK" w:cs="Times New Roman"/>
          <w:sz w:val="32"/>
        </w:rPr>
        <w:t>触犯国家法律法规</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宋体" w:cs="Times New Roman"/>
          <w:sz w:val="32"/>
        </w:rPr>
      </w:pPr>
      <w:r>
        <w:rPr>
          <w:rFonts w:hint="default" w:ascii="Times New Roman" w:hAnsi="Times New Roman" w:eastAsia="Arial" w:cs="Times New Roman"/>
          <w:sz w:val="32"/>
        </w:rPr>
        <w:t>(</w:t>
      </w:r>
      <w:r>
        <w:rPr>
          <w:rFonts w:hint="default" w:ascii="Times New Roman" w:hAnsi="Times New Roman" w:eastAsia="方正仿宋_GBK" w:cs="Times New Roman"/>
          <w:sz w:val="32"/>
        </w:rPr>
        <w:t>四</w:t>
      </w:r>
      <w:r>
        <w:rPr>
          <w:rFonts w:hint="default" w:ascii="Times New Roman" w:hAnsi="Times New Roman" w:eastAsia="Arial" w:cs="Times New Roman"/>
          <w:sz w:val="32"/>
        </w:rPr>
        <w:t>)</w:t>
      </w:r>
      <w:r>
        <w:rPr>
          <w:rFonts w:hint="default" w:ascii="Times New Roman" w:hAnsi="Times New Roman" w:eastAsia="方正仿宋_GBK" w:cs="Times New Roman"/>
          <w:sz w:val="32"/>
        </w:rPr>
        <w:t>其他原因不宜再作为云南省万人计划</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文化名</w:t>
      </w:r>
      <w:r>
        <w:rPr>
          <w:rFonts w:hint="default" w:ascii="Times New Roman" w:hAnsi="Times New Roman" w:eastAsia="Arial" w:cs="Times New Roman"/>
          <w:sz w:val="32"/>
        </w:rPr>
        <w:t xml:space="preserve"> </w:t>
      </w:r>
      <w:r>
        <w:rPr>
          <w:rFonts w:hint="default" w:ascii="Times New Roman" w:hAnsi="Times New Roman" w:eastAsia="方正仿宋_GBK" w:cs="Times New Roman"/>
          <w:sz w:val="32"/>
        </w:rPr>
        <w:t>家</w:t>
      </w:r>
      <w:r>
        <w:rPr>
          <w:rFonts w:hint="default" w:ascii="Times New Roman" w:hAnsi="Times New Roman" w:eastAsia="Arial" w:cs="Times New Roman"/>
          <w:sz w:val="32"/>
        </w:rPr>
        <w:t>”</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ind w:right="180" w:firstLine="673"/>
        <w:jc w:val="both"/>
        <w:textAlignment w:val="auto"/>
        <w:outlineLvl w:val="9"/>
        <w:rPr>
          <w:rFonts w:hint="default" w:ascii="Times New Roman" w:hAnsi="Times New Roman" w:eastAsia="宋体" w:cs="Times New Roman"/>
          <w:sz w:val="32"/>
        </w:rPr>
        <w:sectPr>
          <w:pgSz w:w="11900" w:h="16840"/>
          <w:pgMar w:top="1440" w:right="1360" w:bottom="1124" w:left="1540" w:header="0" w:footer="0" w:gutter="0"/>
          <w:cols w:equalWidth="0" w:num="1">
            <w:col w:w="9000"/>
          </w:cols>
          <w:docGrid w:linePitch="360" w:charSpace="0"/>
        </w:sectPr>
      </w:pPr>
    </w:p>
    <w:p>
      <w:pPr>
        <w:keepNext w:val="0"/>
        <w:keepLines w:val="0"/>
        <w:pageBreakBefore w:val="0"/>
        <w:widowControl/>
        <w:kinsoku/>
        <w:wordWrap/>
        <w:overflowPunct/>
        <w:topLinePunct w:val="0"/>
        <w:autoSpaceDE/>
        <w:autoSpaceDN/>
        <w:bidi w:val="0"/>
        <w:adjustRightInd/>
        <w:snapToGrid/>
        <w:spacing w:line="560" w:lineRule="exact"/>
        <w:ind w:firstLine="679"/>
        <w:jc w:val="both"/>
        <w:textAlignment w:val="auto"/>
        <w:outlineLvl w:val="9"/>
        <w:rPr>
          <w:rFonts w:hint="default" w:ascii="Times New Roman" w:hAnsi="Times New Roman" w:eastAsia="宋体" w:cs="Times New Roman"/>
          <w:sz w:val="32"/>
        </w:rPr>
      </w:pPr>
      <w:r>
        <w:rPr>
          <w:rFonts w:hint="default" w:ascii="Times New Roman" w:hAnsi="Times New Roman" w:eastAsia="方正黑体_GBK" w:cs="Times New Roman"/>
          <w:sz w:val="32"/>
        </w:rPr>
        <w:t>第九条</w:t>
      </w:r>
      <w:r>
        <w:rPr>
          <w:rFonts w:hint="default" w:ascii="Times New Roman" w:hAnsi="Times New Roman" w:eastAsia="宋体" w:cs="Times New Roman"/>
          <w:sz w:val="32"/>
        </w:rPr>
        <w:t xml:space="preserve"> </w:t>
      </w:r>
      <w:r>
        <w:rPr>
          <w:rFonts w:hint="default" w:ascii="Times New Roman" w:hAnsi="Times New Roman" w:eastAsia="方正仿宋_GBK" w:cs="Times New Roman"/>
          <w:sz w:val="32"/>
        </w:rPr>
        <w:t>本实施细则自印发之日起施行</w:t>
      </w:r>
      <w:r>
        <w:rPr>
          <w:rFonts w:hint="default" w:ascii="Times New Roman" w:hAnsi="Times New Roman" w:eastAsia="Arial" w:cs="Times New Roman"/>
          <w:sz w:val="32"/>
        </w:rPr>
        <w:t>,</w:t>
      </w:r>
      <w:r>
        <w:rPr>
          <w:rFonts w:hint="default" w:ascii="Times New Roman" w:hAnsi="Times New Roman" w:eastAsia="方正仿宋_GBK" w:cs="Times New Roman"/>
          <w:sz w:val="32"/>
        </w:rPr>
        <w:t>由省委宣传部</w:t>
      </w:r>
      <w:r>
        <w:rPr>
          <w:rFonts w:hint="default" w:ascii="Times New Roman" w:hAnsi="Times New Roman" w:eastAsia="方正黑体_GBK" w:cs="Times New Roman"/>
          <w:sz w:val="32"/>
        </w:rPr>
        <w:t xml:space="preserve"> </w:t>
      </w:r>
      <w:r>
        <w:rPr>
          <w:rFonts w:hint="default" w:ascii="Times New Roman" w:hAnsi="Times New Roman" w:eastAsia="方正仿宋_GBK" w:cs="Times New Roman"/>
          <w:sz w:val="32"/>
        </w:rPr>
        <w:t>解释</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云岭文化名家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培养工程实施办法 </w:t>
      </w:r>
      <w:r>
        <w:rPr>
          <w:rFonts w:hint="default" w:ascii="Times New Roman" w:hAnsi="Times New Roman" w:eastAsia="Arial" w:cs="Times New Roman"/>
          <w:sz w:val="32"/>
        </w:rPr>
        <w:t>(</w:t>
      </w:r>
      <w:r>
        <w:rPr>
          <w:rFonts w:hint="default" w:ascii="Times New Roman" w:hAnsi="Times New Roman" w:eastAsia="方正仿宋_GBK" w:cs="Times New Roman"/>
          <w:sz w:val="32"/>
        </w:rPr>
        <w:t>暂行</w:t>
      </w:r>
      <w:r>
        <w:rPr>
          <w:rFonts w:hint="default" w:ascii="Times New Roman" w:hAnsi="Times New Roman" w:eastAsia="Arial" w:cs="Times New Roman"/>
          <w:sz w:val="32"/>
        </w:rPr>
        <w:t>)</w:t>
      </w:r>
      <w:r>
        <w:rPr>
          <w:rFonts w:hint="default" w:ascii="Times New Roman" w:hAnsi="Times New Roman" w:eastAsia="宋体" w:cs="Times New Roman"/>
          <w:sz w:val="32"/>
        </w:rPr>
        <w:t>》</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云 宣通 </w:t>
      </w:r>
      <w:r>
        <w:rPr>
          <w:rFonts w:hint="default" w:ascii="Times New Roman" w:hAnsi="Times New Roman" w:eastAsia="宋体" w:cs="Times New Roman"/>
          <w:sz w:val="32"/>
        </w:rPr>
        <w:t>〔</w:t>
      </w:r>
      <w:r>
        <w:rPr>
          <w:rFonts w:hint="default" w:ascii="Times New Roman" w:hAnsi="Times New Roman" w:eastAsia="Arial" w:cs="Times New Roman"/>
          <w:sz w:val="32"/>
        </w:rPr>
        <w:t>2014</w:t>
      </w:r>
      <w:r>
        <w:rPr>
          <w:rFonts w:hint="default" w:ascii="Times New Roman" w:hAnsi="Times New Roman" w:eastAsia="宋体" w:cs="Times New Roman"/>
          <w:sz w:val="32"/>
        </w:rPr>
        <w:t>〕</w:t>
      </w:r>
      <w:r>
        <w:rPr>
          <w:rFonts w:hint="default" w:ascii="Times New Roman" w:hAnsi="Times New Roman" w:eastAsia="Arial" w:cs="Times New Roman"/>
          <w:sz w:val="32"/>
        </w:rPr>
        <w:t>18</w:t>
      </w:r>
      <w:r>
        <w:rPr>
          <w:rFonts w:hint="default" w:ascii="Times New Roman" w:hAnsi="Times New Roman" w:eastAsia="方正仿宋_GBK" w:cs="Times New Roman"/>
          <w:sz w:val="32"/>
        </w:rPr>
        <w:t>号</w:t>
      </w:r>
      <w:r>
        <w:rPr>
          <w:rFonts w:hint="default" w:ascii="Times New Roman" w:hAnsi="Times New Roman" w:eastAsia="Arial" w:cs="Times New Roman"/>
          <w:sz w:val="32"/>
        </w:rPr>
        <w:t>)</w:t>
      </w:r>
      <w:r>
        <w:rPr>
          <w:rFonts w:hint="default" w:ascii="Times New Roman" w:hAnsi="Times New Roman" w:eastAsia="方正仿宋_GBK" w:cs="Times New Roman"/>
          <w:sz w:val="32"/>
        </w:rPr>
        <w:t>废止</w:t>
      </w:r>
      <w:r>
        <w:rPr>
          <w:rFonts w:hint="default" w:ascii="Times New Roman" w:hAnsi="Times New Roman" w:eastAsia="Arial" w:cs="Times New Roman"/>
          <w:sz w:val="32"/>
        </w:rPr>
        <w:t>,</w:t>
      </w:r>
      <w:r>
        <w:rPr>
          <w:rFonts w:hint="default" w:ascii="Times New Roman" w:hAnsi="Times New Roman" w:eastAsia="方正仿宋_GBK" w:cs="Times New Roman"/>
          <w:sz w:val="32"/>
        </w:rPr>
        <w:t xml:space="preserve">已入选人才自动转入云南省万人计划 </w:t>
      </w:r>
      <w:r>
        <w:rPr>
          <w:rFonts w:hint="default" w:ascii="Times New Roman" w:hAnsi="Times New Roman" w:eastAsia="Arial" w:cs="Times New Roman"/>
          <w:sz w:val="32"/>
        </w:rPr>
        <w:t>“</w:t>
      </w:r>
      <w:r>
        <w:rPr>
          <w:rFonts w:hint="default" w:ascii="Times New Roman" w:hAnsi="Times New Roman" w:eastAsia="方正仿宋_GBK" w:cs="Times New Roman"/>
          <w:sz w:val="32"/>
        </w:rPr>
        <w:t>文化名家</w:t>
      </w:r>
      <w:r>
        <w:rPr>
          <w:rFonts w:hint="default" w:ascii="Times New Roman" w:hAnsi="Times New Roman" w:eastAsia="Arial" w:cs="Times New Roman"/>
          <w:sz w:val="32"/>
        </w:rPr>
        <w:t>”</w:t>
      </w:r>
      <w:r>
        <w:rPr>
          <w:rFonts w:hint="default" w:ascii="Times New Roman" w:hAnsi="Times New Roman" w:eastAsia="方正仿宋_GBK" w:cs="Times New Roman"/>
          <w:sz w:val="32"/>
        </w:rPr>
        <w:t>专项</w:t>
      </w:r>
      <w:r>
        <w:rPr>
          <w:rFonts w:hint="default" w:ascii="Times New Roman" w:hAnsi="Times New Roman" w:eastAsia="宋体" w:cs="Times New Roman"/>
          <w:sz w:val="32"/>
        </w:rPr>
        <w:t>。</w:t>
      </w:r>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eastAsia="Times New Roman" w:cs="Times New Roman"/>
        </w:rPr>
      </w:pPr>
      <w:bookmarkStart w:id="9" w:name="page73"/>
      <w:bookmarkEnd w:id="9"/>
    </w:p>
    <w:p>
      <w:pPr>
        <w:keepNext w:val="0"/>
        <w:keepLines w:val="0"/>
        <w:pageBreakBefore w:val="0"/>
        <w:widowControl/>
        <w:kinsoku/>
        <w:wordWrap/>
        <w:overflowPunct/>
        <w:topLinePunct w:val="0"/>
        <w:autoSpaceDE/>
        <w:autoSpaceDN/>
        <w:bidi w:val="0"/>
        <w:adjustRightInd/>
        <w:snapToGrid/>
        <w:spacing w:line="560" w:lineRule="exact"/>
        <w:textAlignment w:val="auto"/>
        <w:outlineLvl w:val="9"/>
        <w:rPr>
          <w:rFonts w:hint="default" w:ascii="Times New Roman" w:hAnsi="Times New Roman" w:cs="Times New Roman"/>
        </w:rPr>
      </w:pPr>
    </w:p>
    <w:sectPr>
      <w:pgSz w:w="11907" w:h="16840"/>
      <w:pgMar w:top="1814" w:right="1474" w:bottom="1247" w:left="1587" w:header="851" w:footer="992" w:gutter="0"/>
      <w:cols w:space="0" w:num="1"/>
      <w:formProt w:val="1"/>
      <w:rtlGutter w:val="0"/>
      <w:docGrid w:type="linesAndChars" w:linePitch="626" w:charSpace="120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MS PGothic">
    <w:panose1 w:val="020B0600070205080204"/>
    <w:charset w:val="80"/>
    <w:family w:val="swiss"/>
    <w:pitch w:val="default"/>
    <w:sig w:usb0="E00002FF" w:usb1="6AC7FDFB" w:usb2="00000012" w:usb3="00000000" w:csb0="4002009F" w:csb1="DFD70000"/>
  </w:font>
  <w:font w:name="方正仿宋简体">
    <w:panose1 w:val="02010601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6"/>
    <w:multiLevelType w:val="multilevel"/>
    <w:tmpl w:val="00000026"/>
    <w:lvl w:ilvl="0" w:tentative="0">
      <w:start w:val="1"/>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
    <w:nsid w:val="00000027"/>
    <w:multiLevelType w:val="multilevel"/>
    <w:tmpl w:val="00000027"/>
    <w:lvl w:ilvl="0" w:tentative="0">
      <w:start w:val="2"/>
      <w:numFmt w:val="decimal"/>
      <w:lvlText w:val="%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44565F"/>
    <w:rsid w:val="0E151AFD"/>
    <w:rsid w:val="1944565F"/>
    <w:rsid w:val="356D0D0C"/>
    <w:rsid w:val="41E87198"/>
    <w:rsid w:val="451F5744"/>
    <w:rsid w:val="58531D4C"/>
    <w:rsid w:val="591811C0"/>
    <w:rsid w:val="66CF0A34"/>
    <w:rsid w:val="6C025C12"/>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sz w:val="21"/>
      <w:szCs w:val="22"/>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文山州直属党政机关单位</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2018-07-04T04:27:00Z</dcterms:created>
  <dc:creator>蒙</dc:creator>
  <cp:lastModifiedBy>蒙</cp:lastModifiedBy>
  <dcterms:modified xsi:type="dcterms:W3CDTF">2018-07-04T07:08:36Z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